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581" w:rsidRPr="005041AC" w:rsidRDefault="00495663">
      <w:pPr>
        <w:pStyle w:val="NormaleWeb"/>
        <w:pBdr>
          <w:bottom w:val="single" w:sz="4" w:space="1" w:color="000000"/>
        </w:pBdr>
        <w:shd w:val="clear" w:color="auto" w:fill="FFFFFF"/>
        <w:spacing w:before="280" w:beforeAutospacing="0" w:after="0" w:afterAutospacing="0"/>
        <w:jc w:val="right"/>
        <w:rPr>
          <w:highlight w:val="white"/>
          <w:lang w:val="es-ES"/>
        </w:rPr>
      </w:pPr>
      <w:r w:rsidRPr="005041AC">
        <w:rPr>
          <w:b/>
          <w:lang w:val="es-ES"/>
        </w:rPr>
        <w:t>EDITORIAL DIC</w:t>
      </w:r>
      <w:r w:rsidR="005041AC" w:rsidRPr="005041AC">
        <w:rPr>
          <w:b/>
          <w:lang w:val="es-ES"/>
        </w:rPr>
        <w:t>I</w:t>
      </w:r>
      <w:r w:rsidRPr="005041AC">
        <w:rPr>
          <w:b/>
          <w:lang w:val="es-ES"/>
        </w:rPr>
        <w:t>EMBRE</w:t>
      </w:r>
    </w:p>
    <w:p w:rsidR="00284581" w:rsidRPr="005041AC" w:rsidRDefault="00284581">
      <w:pPr>
        <w:jc w:val="center"/>
        <w:rPr>
          <w:rFonts w:ascii="Times New Roman" w:hAnsi="Times New Roman" w:cs="Times New Roman"/>
          <w:b/>
          <w:sz w:val="28"/>
          <w:szCs w:val="24"/>
          <w:highlight w:val="white"/>
          <w:lang w:val="es-ES"/>
        </w:rPr>
      </w:pPr>
    </w:p>
    <w:p w:rsidR="00284581" w:rsidRPr="005041AC" w:rsidRDefault="00495663">
      <w:pPr>
        <w:jc w:val="center"/>
        <w:rPr>
          <w:rFonts w:ascii="Times New Roman" w:hAnsi="Times New Roman" w:cs="Times New Roman"/>
          <w:b/>
          <w:sz w:val="28"/>
          <w:szCs w:val="24"/>
          <w:highlight w:val="white"/>
          <w:lang w:val="es-ES"/>
        </w:rPr>
      </w:pPr>
      <w:r w:rsidRPr="005041AC">
        <w:rPr>
          <w:rFonts w:ascii="Times New Roman" w:hAnsi="Times New Roman" w:cs="Times New Roman"/>
          <w:b/>
          <w:sz w:val="28"/>
          <w:szCs w:val="24"/>
          <w:shd w:val="clear" w:color="auto" w:fill="FFFFFF"/>
          <w:lang w:val="es-ES"/>
        </w:rPr>
        <w:t>SANTA MAR</w:t>
      </w:r>
      <w:r w:rsidR="005041AC" w:rsidRPr="005041AC">
        <w:rPr>
          <w:rFonts w:ascii="Times New Roman" w:hAnsi="Times New Roman" w:cs="Times New Roman"/>
          <w:b/>
          <w:sz w:val="28"/>
          <w:szCs w:val="24"/>
          <w:shd w:val="clear" w:color="auto" w:fill="FFFFFF"/>
          <w:lang w:val="es-ES"/>
        </w:rPr>
        <w:t>Í</w:t>
      </w:r>
      <w:r w:rsidRPr="005041AC">
        <w:rPr>
          <w:rFonts w:ascii="Times New Roman" w:hAnsi="Times New Roman" w:cs="Times New Roman"/>
          <w:b/>
          <w:sz w:val="28"/>
          <w:szCs w:val="24"/>
          <w:shd w:val="clear" w:color="auto" w:fill="FFFFFF"/>
          <w:lang w:val="es-ES"/>
        </w:rPr>
        <w:t>A, MADRE D</w:t>
      </w:r>
      <w:r w:rsidR="005041AC" w:rsidRPr="005041AC">
        <w:rPr>
          <w:rFonts w:ascii="Times New Roman" w:hAnsi="Times New Roman" w:cs="Times New Roman"/>
          <w:b/>
          <w:sz w:val="28"/>
          <w:szCs w:val="24"/>
          <w:shd w:val="clear" w:color="auto" w:fill="FFFFFF"/>
          <w:lang w:val="es-ES"/>
        </w:rPr>
        <w:t>E DIOS</w:t>
      </w:r>
    </w:p>
    <w:p w:rsidR="005041AC" w:rsidRDefault="005041AC">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Queridos amigos de ADMA:</w:t>
      </w:r>
    </w:p>
    <w:p w:rsidR="00284581" w:rsidRPr="005041AC" w:rsidRDefault="005041AC">
      <w:pPr>
        <w:jc w:val="both"/>
        <w:rPr>
          <w:rFonts w:ascii="Times New Roman" w:hAnsi="Times New Roman" w:cs="Times New Roman"/>
          <w:sz w:val="24"/>
          <w:szCs w:val="24"/>
          <w:highlight w:val="white"/>
          <w:lang w:val="es-ES"/>
        </w:rPr>
      </w:pPr>
      <w:r>
        <w:rPr>
          <w:rFonts w:ascii="Times New Roman" w:hAnsi="Times New Roman" w:cs="Times New Roman"/>
          <w:sz w:val="24"/>
          <w:szCs w:val="24"/>
          <w:shd w:val="clear" w:color="auto" w:fill="FFFFFF"/>
        </w:rPr>
        <w:tab/>
      </w:r>
      <w:r w:rsidRPr="005041AC">
        <w:rPr>
          <w:rFonts w:ascii="Times New Roman" w:hAnsi="Times New Roman" w:cs="Times New Roman"/>
          <w:sz w:val="24"/>
          <w:szCs w:val="24"/>
          <w:shd w:val="clear" w:color="auto" w:fill="FFFFFF"/>
          <w:lang w:val="es-ES"/>
        </w:rPr>
        <w:t xml:space="preserve">Saludos cordiales a todos y deseos de felicidad para vosotros, para vuestras familias, </w:t>
      </w:r>
      <w:r>
        <w:rPr>
          <w:rFonts w:ascii="Times New Roman" w:hAnsi="Times New Roman" w:cs="Times New Roman"/>
          <w:sz w:val="24"/>
          <w:szCs w:val="24"/>
          <w:shd w:val="clear" w:color="auto" w:fill="FFFFFF"/>
          <w:lang w:val="es-ES"/>
        </w:rPr>
        <w:t xml:space="preserve">vuestros </w:t>
      </w:r>
      <w:r w:rsidRPr="005041AC">
        <w:rPr>
          <w:rFonts w:ascii="Times New Roman" w:hAnsi="Times New Roman" w:cs="Times New Roman"/>
          <w:sz w:val="24"/>
          <w:szCs w:val="24"/>
          <w:shd w:val="clear" w:color="auto" w:fill="FFFFFF"/>
          <w:lang w:val="es-ES"/>
        </w:rPr>
        <w:t xml:space="preserve">amigos y a </w:t>
      </w:r>
      <w:r>
        <w:rPr>
          <w:rFonts w:ascii="Times New Roman" w:hAnsi="Times New Roman" w:cs="Times New Roman"/>
          <w:sz w:val="24"/>
          <w:szCs w:val="24"/>
          <w:shd w:val="clear" w:color="auto" w:fill="FFFFFF"/>
          <w:lang w:val="es-ES"/>
        </w:rPr>
        <w:t>t</w:t>
      </w:r>
      <w:r w:rsidRPr="005041AC">
        <w:rPr>
          <w:rFonts w:ascii="Times New Roman" w:hAnsi="Times New Roman" w:cs="Times New Roman"/>
          <w:sz w:val="24"/>
          <w:szCs w:val="24"/>
          <w:shd w:val="clear" w:color="auto" w:fill="FFFFFF"/>
          <w:lang w:val="es-ES"/>
        </w:rPr>
        <w:t>odos los hijos de María.</w:t>
      </w:r>
      <w:r w:rsidR="00495663" w:rsidRPr="005041AC">
        <w:rPr>
          <w:rFonts w:ascii="Times New Roman" w:hAnsi="Times New Roman" w:cs="Times New Roman"/>
          <w:sz w:val="24"/>
          <w:szCs w:val="24"/>
          <w:shd w:val="clear" w:color="auto" w:fill="FFFFFF"/>
          <w:lang w:val="es-ES"/>
        </w:rPr>
        <w:t xml:space="preserve"> </w:t>
      </w:r>
    </w:p>
    <w:p w:rsidR="005041AC" w:rsidRDefault="005041AC">
      <w:pPr>
        <w:jc w:val="both"/>
        <w:rPr>
          <w:rFonts w:ascii="Times New Roman" w:hAnsi="Times New Roman" w:cs="Times New Roman"/>
          <w:sz w:val="24"/>
          <w:szCs w:val="24"/>
          <w:shd w:val="clear" w:color="auto" w:fill="FFFFFF"/>
          <w:lang w:val="es-ES"/>
        </w:rPr>
      </w:pPr>
      <w:r>
        <w:rPr>
          <w:rFonts w:ascii="Times New Roman" w:hAnsi="Times New Roman" w:cs="Times New Roman"/>
          <w:sz w:val="24"/>
          <w:szCs w:val="24"/>
          <w:shd w:val="clear" w:color="auto" w:fill="FFFFFF"/>
        </w:rPr>
        <w:tab/>
      </w:r>
      <w:r w:rsidRPr="005041AC">
        <w:rPr>
          <w:rFonts w:ascii="Times New Roman" w:hAnsi="Times New Roman" w:cs="Times New Roman"/>
          <w:sz w:val="24"/>
          <w:szCs w:val="24"/>
          <w:shd w:val="clear" w:color="auto" w:fill="FFFFFF"/>
          <w:lang w:val="es-ES"/>
        </w:rPr>
        <w:t>Nos ve</w:t>
      </w:r>
      <w:r>
        <w:rPr>
          <w:rFonts w:ascii="Times New Roman" w:hAnsi="Times New Roman" w:cs="Times New Roman"/>
          <w:sz w:val="24"/>
          <w:szCs w:val="24"/>
          <w:shd w:val="clear" w:color="auto" w:fill="FFFFFF"/>
          <w:lang w:val="es-ES"/>
        </w:rPr>
        <w:t>m</w:t>
      </w:r>
      <w:r w:rsidRPr="005041AC">
        <w:rPr>
          <w:rFonts w:ascii="Times New Roman" w:hAnsi="Times New Roman" w:cs="Times New Roman"/>
          <w:sz w:val="24"/>
          <w:szCs w:val="24"/>
          <w:shd w:val="clear" w:color="auto" w:fill="FFFFFF"/>
          <w:lang w:val="es-ES"/>
        </w:rPr>
        <w:t>os totalmente inmersos en este período litúrgico de Navidad. Y aunque e</w:t>
      </w:r>
      <w:r w:rsidR="00E601E2">
        <w:rPr>
          <w:rFonts w:ascii="Times New Roman" w:hAnsi="Times New Roman" w:cs="Times New Roman"/>
          <w:sz w:val="24"/>
          <w:szCs w:val="24"/>
          <w:shd w:val="clear" w:color="auto" w:fill="FFFFFF"/>
          <w:lang w:val="es-ES"/>
        </w:rPr>
        <w:t>l</w:t>
      </w:r>
      <w:r w:rsidRPr="005041AC">
        <w:rPr>
          <w:rFonts w:ascii="Times New Roman" w:hAnsi="Times New Roman" w:cs="Times New Roman"/>
          <w:sz w:val="24"/>
          <w:szCs w:val="24"/>
          <w:shd w:val="clear" w:color="auto" w:fill="FFFFFF"/>
          <w:lang w:val="es-ES"/>
        </w:rPr>
        <w:t xml:space="preserve"> Niño Jesús es el centro </w:t>
      </w:r>
      <w:r>
        <w:rPr>
          <w:rFonts w:ascii="Times New Roman" w:hAnsi="Times New Roman" w:cs="Times New Roman"/>
          <w:sz w:val="24"/>
          <w:szCs w:val="24"/>
          <w:shd w:val="clear" w:color="auto" w:fill="FFFFFF"/>
          <w:lang w:val="es-ES"/>
        </w:rPr>
        <w:t>del misterio de la</w:t>
      </w:r>
      <w:r w:rsidRPr="005041AC">
        <w:rPr>
          <w:rFonts w:ascii="Times New Roman" w:hAnsi="Times New Roman" w:cs="Times New Roman"/>
          <w:sz w:val="24"/>
          <w:szCs w:val="24"/>
          <w:shd w:val="clear" w:color="auto" w:fill="FFFFFF"/>
          <w:lang w:val="es-ES"/>
        </w:rPr>
        <w:t xml:space="preserve"> E</w:t>
      </w:r>
      <w:r>
        <w:rPr>
          <w:rFonts w:ascii="Times New Roman" w:hAnsi="Times New Roman" w:cs="Times New Roman"/>
          <w:sz w:val="24"/>
          <w:szCs w:val="24"/>
          <w:shd w:val="clear" w:color="auto" w:fill="FFFFFF"/>
          <w:lang w:val="es-ES"/>
        </w:rPr>
        <w:t xml:space="preserve">ncarnación, está lleno de referencias marianas. </w:t>
      </w:r>
      <w:r w:rsidRPr="005041AC">
        <w:rPr>
          <w:rFonts w:ascii="Times New Roman" w:hAnsi="Times New Roman" w:cs="Times New Roman"/>
          <w:sz w:val="24"/>
          <w:szCs w:val="24"/>
          <w:shd w:val="clear" w:color="auto" w:fill="FFFFFF"/>
          <w:lang w:val="es-ES"/>
        </w:rPr>
        <w:t>Podemos afirmar que sin María no ha</w:t>
      </w:r>
      <w:r w:rsidR="00496720">
        <w:rPr>
          <w:rFonts w:ascii="Times New Roman" w:hAnsi="Times New Roman" w:cs="Times New Roman"/>
          <w:sz w:val="24"/>
          <w:szCs w:val="24"/>
          <w:shd w:val="clear" w:color="auto" w:fill="FFFFFF"/>
          <w:lang w:val="es-ES"/>
        </w:rPr>
        <w:t>y</w:t>
      </w:r>
      <w:r w:rsidRPr="005041AC">
        <w:rPr>
          <w:rFonts w:ascii="Times New Roman" w:hAnsi="Times New Roman" w:cs="Times New Roman"/>
          <w:sz w:val="24"/>
          <w:szCs w:val="24"/>
          <w:shd w:val="clear" w:color="auto" w:fill="FFFFFF"/>
          <w:lang w:val="es-ES"/>
        </w:rPr>
        <w:t xml:space="preserve"> Navidad, porque ha sido </w:t>
      </w:r>
      <w:r>
        <w:rPr>
          <w:rFonts w:ascii="Times New Roman" w:hAnsi="Times New Roman" w:cs="Times New Roman"/>
          <w:sz w:val="24"/>
          <w:szCs w:val="24"/>
          <w:shd w:val="clear" w:color="auto" w:fill="FFFFFF"/>
          <w:lang w:val="es-ES"/>
        </w:rPr>
        <w:t xml:space="preserve">Dios Padre quien ha elegido a una mujer para contactar y entrar en relación con todos nosotros, asumiendo nuestra condición humana, menos el pecado. </w:t>
      </w:r>
      <w:r w:rsidRPr="005041AC">
        <w:rPr>
          <w:rFonts w:ascii="Times New Roman" w:hAnsi="Times New Roman" w:cs="Times New Roman"/>
          <w:sz w:val="24"/>
          <w:szCs w:val="24"/>
          <w:shd w:val="clear" w:color="auto" w:fill="FFFFFF"/>
          <w:lang w:val="es-ES"/>
        </w:rPr>
        <w:t xml:space="preserve">Sin </w:t>
      </w:r>
      <w:r w:rsidR="00E601E2">
        <w:rPr>
          <w:rFonts w:ascii="Times New Roman" w:hAnsi="Times New Roman" w:cs="Times New Roman"/>
          <w:sz w:val="24"/>
          <w:szCs w:val="24"/>
          <w:shd w:val="clear" w:color="auto" w:fill="FFFFFF"/>
          <w:lang w:val="es-ES"/>
        </w:rPr>
        <w:t>María</w:t>
      </w:r>
      <w:r w:rsidRPr="005041AC">
        <w:rPr>
          <w:rFonts w:ascii="Times New Roman" w:hAnsi="Times New Roman" w:cs="Times New Roman"/>
          <w:sz w:val="24"/>
          <w:szCs w:val="24"/>
          <w:shd w:val="clear" w:color="auto" w:fill="FFFFFF"/>
          <w:lang w:val="es-ES"/>
        </w:rPr>
        <w:t xml:space="preserve"> no po</w:t>
      </w:r>
      <w:r w:rsidR="00E601E2">
        <w:rPr>
          <w:rFonts w:ascii="Times New Roman" w:hAnsi="Times New Roman" w:cs="Times New Roman"/>
          <w:sz w:val="24"/>
          <w:szCs w:val="24"/>
          <w:shd w:val="clear" w:color="auto" w:fill="FFFFFF"/>
          <w:lang w:val="es-ES"/>
        </w:rPr>
        <w:t>demos celebrar la fiesta d</w:t>
      </w:r>
      <w:r w:rsidRPr="005041AC">
        <w:rPr>
          <w:rFonts w:ascii="Times New Roman" w:hAnsi="Times New Roman" w:cs="Times New Roman"/>
          <w:sz w:val="24"/>
          <w:szCs w:val="24"/>
          <w:shd w:val="clear" w:color="auto" w:fill="FFFFFF"/>
          <w:lang w:val="es-ES"/>
        </w:rPr>
        <w:t>e</w:t>
      </w:r>
      <w:r w:rsidR="00E601E2">
        <w:rPr>
          <w:rFonts w:ascii="Times New Roman" w:hAnsi="Times New Roman" w:cs="Times New Roman"/>
          <w:sz w:val="24"/>
          <w:szCs w:val="24"/>
          <w:shd w:val="clear" w:color="auto" w:fill="FFFFFF"/>
          <w:lang w:val="es-ES"/>
        </w:rPr>
        <w:t xml:space="preserve"> </w:t>
      </w:r>
      <w:r w:rsidRPr="005041AC">
        <w:rPr>
          <w:rFonts w:ascii="Times New Roman" w:hAnsi="Times New Roman" w:cs="Times New Roman"/>
          <w:sz w:val="24"/>
          <w:szCs w:val="24"/>
          <w:shd w:val="clear" w:color="auto" w:fill="FFFFFF"/>
          <w:lang w:val="es-ES"/>
        </w:rPr>
        <w:t xml:space="preserve">la </w:t>
      </w:r>
      <w:r w:rsidR="00E601E2">
        <w:rPr>
          <w:rFonts w:ascii="Times New Roman" w:hAnsi="Times New Roman" w:cs="Times New Roman"/>
          <w:sz w:val="24"/>
          <w:szCs w:val="24"/>
          <w:shd w:val="clear" w:color="auto" w:fill="FFFFFF"/>
          <w:lang w:val="es-ES"/>
        </w:rPr>
        <w:t>S</w:t>
      </w:r>
      <w:r w:rsidRPr="005041AC">
        <w:rPr>
          <w:rFonts w:ascii="Times New Roman" w:hAnsi="Times New Roman" w:cs="Times New Roman"/>
          <w:sz w:val="24"/>
          <w:szCs w:val="24"/>
          <w:shd w:val="clear" w:color="auto" w:fill="FFFFFF"/>
          <w:lang w:val="es-ES"/>
        </w:rPr>
        <w:t>agrada Fa</w:t>
      </w:r>
      <w:r w:rsidR="00E601E2">
        <w:rPr>
          <w:rFonts w:ascii="Times New Roman" w:hAnsi="Times New Roman" w:cs="Times New Roman"/>
          <w:sz w:val="24"/>
          <w:szCs w:val="24"/>
          <w:shd w:val="clear" w:color="auto" w:fill="FFFFFF"/>
          <w:lang w:val="es-ES"/>
        </w:rPr>
        <w:t>milia, que honra</w:t>
      </w:r>
      <w:r>
        <w:rPr>
          <w:rFonts w:ascii="Times New Roman" w:hAnsi="Times New Roman" w:cs="Times New Roman"/>
          <w:sz w:val="24"/>
          <w:szCs w:val="24"/>
          <w:shd w:val="clear" w:color="auto" w:fill="FFFFFF"/>
          <w:lang w:val="es-ES"/>
        </w:rPr>
        <w:t xml:space="preserve">mos anualmente el último domingo de diciembre. </w:t>
      </w:r>
      <w:r w:rsidRPr="005041AC">
        <w:rPr>
          <w:rFonts w:ascii="Times New Roman" w:hAnsi="Times New Roman" w:cs="Times New Roman"/>
          <w:sz w:val="24"/>
          <w:szCs w:val="24"/>
          <w:shd w:val="clear" w:color="auto" w:fill="FFFFFF"/>
          <w:lang w:val="es-ES"/>
        </w:rPr>
        <w:t>Una realidad que el papa Francisco quiere que se guarde, se cuide y se contemple son fe y devoci</w:t>
      </w:r>
      <w:r>
        <w:rPr>
          <w:rFonts w:ascii="Times New Roman" w:hAnsi="Times New Roman" w:cs="Times New Roman"/>
          <w:sz w:val="24"/>
          <w:szCs w:val="24"/>
          <w:shd w:val="clear" w:color="auto" w:fill="FFFFFF"/>
          <w:lang w:val="es-ES"/>
        </w:rPr>
        <w:t>ón. Pero sin duda la fiesta mariana m</w:t>
      </w:r>
      <w:r w:rsidR="00E601E2">
        <w:rPr>
          <w:rFonts w:ascii="Times New Roman" w:hAnsi="Times New Roman" w:cs="Times New Roman"/>
          <w:sz w:val="24"/>
          <w:szCs w:val="24"/>
          <w:shd w:val="clear" w:color="auto" w:fill="FFFFFF"/>
          <w:lang w:val="es-ES"/>
        </w:rPr>
        <w:t>ás</w:t>
      </w:r>
      <w:r>
        <w:rPr>
          <w:rFonts w:ascii="Times New Roman" w:hAnsi="Times New Roman" w:cs="Times New Roman"/>
          <w:sz w:val="24"/>
          <w:szCs w:val="24"/>
          <w:shd w:val="clear" w:color="auto" w:fill="FFFFFF"/>
          <w:lang w:val="es-ES"/>
        </w:rPr>
        <w:t xml:space="preserve"> importa</w:t>
      </w:r>
      <w:r w:rsidR="00E601E2">
        <w:rPr>
          <w:rFonts w:ascii="Times New Roman" w:hAnsi="Times New Roman" w:cs="Times New Roman"/>
          <w:sz w:val="24"/>
          <w:szCs w:val="24"/>
          <w:shd w:val="clear" w:color="auto" w:fill="FFFFFF"/>
          <w:lang w:val="es-ES"/>
        </w:rPr>
        <w:t>n</w:t>
      </w:r>
      <w:r>
        <w:rPr>
          <w:rFonts w:ascii="Times New Roman" w:hAnsi="Times New Roman" w:cs="Times New Roman"/>
          <w:sz w:val="24"/>
          <w:szCs w:val="24"/>
          <w:shd w:val="clear" w:color="auto" w:fill="FFFFFF"/>
          <w:lang w:val="es-ES"/>
        </w:rPr>
        <w:t xml:space="preserve">te de </w:t>
      </w:r>
      <w:r w:rsidR="00E601E2">
        <w:rPr>
          <w:rFonts w:ascii="Times New Roman" w:hAnsi="Times New Roman" w:cs="Times New Roman"/>
          <w:sz w:val="24"/>
          <w:szCs w:val="24"/>
          <w:shd w:val="clear" w:color="auto" w:fill="FFFFFF"/>
          <w:lang w:val="es-ES"/>
        </w:rPr>
        <w:t>e</w:t>
      </w:r>
      <w:r>
        <w:rPr>
          <w:rFonts w:ascii="Times New Roman" w:hAnsi="Times New Roman" w:cs="Times New Roman"/>
          <w:sz w:val="24"/>
          <w:szCs w:val="24"/>
          <w:shd w:val="clear" w:color="auto" w:fill="FFFFFF"/>
          <w:lang w:val="es-ES"/>
        </w:rPr>
        <w:t>stos días es la solemnidad de Santa Ma</w:t>
      </w:r>
      <w:r w:rsidR="00E601E2">
        <w:rPr>
          <w:rFonts w:ascii="Times New Roman" w:hAnsi="Times New Roman" w:cs="Times New Roman"/>
          <w:sz w:val="24"/>
          <w:szCs w:val="24"/>
          <w:shd w:val="clear" w:color="auto" w:fill="FFFFFF"/>
          <w:lang w:val="es-ES"/>
        </w:rPr>
        <w:t>ría</w:t>
      </w:r>
      <w:r>
        <w:rPr>
          <w:rFonts w:ascii="Times New Roman" w:hAnsi="Times New Roman" w:cs="Times New Roman"/>
          <w:sz w:val="24"/>
          <w:szCs w:val="24"/>
          <w:shd w:val="clear" w:color="auto" w:fill="FFFFFF"/>
          <w:lang w:val="es-ES"/>
        </w:rPr>
        <w:t>, Madre de Dios</w:t>
      </w:r>
      <w:r w:rsidR="00E601E2">
        <w:rPr>
          <w:rFonts w:ascii="Times New Roman" w:hAnsi="Times New Roman" w:cs="Times New Roman"/>
          <w:sz w:val="24"/>
          <w:szCs w:val="24"/>
          <w:shd w:val="clear" w:color="auto" w:fill="FFFFFF"/>
          <w:lang w:val="es-ES"/>
        </w:rPr>
        <w:t>,</w:t>
      </w:r>
      <w:r>
        <w:rPr>
          <w:rFonts w:ascii="Times New Roman" w:hAnsi="Times New Roman" w:cs="Times New Roman"/>
          <w:sz w:val="24"/>
          <w:szCs w:val="24"/>
          <w:shd w:val="clear" w:color="auto" w:fill="FFFFFF"/>
          <w:lang w:val="es-ES"/>
        </w:rPr>
        <w:t xml:space="preserve"> con la que iniciamos el año.</w:t>
      </w:r>
    </w:p>
    <w:p w:rsidR="00284581" w:rsidRPr="00E601E2" w:rsidRDefault="00E601E2">
      <w:pPr>
        <w:jc w:val="both"/>
        <w:rPr>
          <w:rFonts w:ascii="Times New Roman" w:hAnsi="Times New Roman" w:cs="Times New Roman"/>
          <w:sz w:val="24"/>
          <w:szCs w:val="24"/>
          <w:highlight w:val="white"/>
          <w:lang w:val="es-ES"/>
        </w:rPr>
      </w:pPr>
      <w:r w:rsidRPr="00E601E2">
        <w:rPr>
          <w:rFonts w:ascii="Times New Roman" w:hAnsi="Times New Roman" w:cs="Times New Roman"/>
          <w:sz w:val="24"/>
          <w:szCs w:val="24"/>
          <w:shd w:val="clear" w:color="auto" w:fill="FFFFFF"/>
        </w:rPr>
        <w:t xml:space="preserve">Esta es la primera fiesta mariana que aparece en la Iglesia occidental. </w:t>
      </w:r>
      <w:r w:rsidRPr="00E601E2">
        <w:rPr>
          <w:rFonts w:ascii="Times New Roman" w:hAnsi="Times New Roman" w:cs="Times New Roman"/>
          <w:sz w:val="24"/>
          <w:szCs w:val="24"/>
          <w:shd w:val="clear" w:color="auto" w:fill="FFFFFF"/>
          <w:lang w:val="es-ES"/>
        </w:rPr>
        <w:t>La antiguedad de esta f</w:t>
      </w:r>
      <w:r w:rsidR="00496720">
        <w:rPr>
          <w:rFonts w:ascii="Times New Roman" w:hAnsi="Times New Roman" w:cs="Times New Roman"/>
          <w:sz w:val="24"/>
          <w:szCs w:val="24"/>
          <w:shd w:val="clear" w:color="auto" w:fill="FFFFFF"/>
          <w:lang w:val="es-ES"/>
        </w:rPr>
        <w:t>i</w:t>
      </w:r>
      <w:r w:rsidRPr="00E601E2">
        <w:rPr>
          <w:rFonts w:ascii="Times New Roman" w:hAnsi="Times New Roman" w:cs="Times New Roman"/>
          <w:sz w:val="24"/>
          <w:szCs w:val="24"/>
          <w:shd w:val="clear" w:color="auto" w:fill="FFFFFF"/>
          <w:lang w:val="es-ES"/>
        </w:rPr>
        <w:t>esta mariana se refleja en las pinturas</w:t>
      </w:r>
      <w:r w:rsidR="00496720">
        <w:rPr>
          <w:rFonts w:ascii="Times New Roman" w:hAnsi="Times New Roman" w:cs="Times New Roman"/>
          <w:sz w:val="24"/>
          <w:szCs w:val="24"/>
          <w:shd w:val="clear" w:color="auto" w:fill="FFFFFF"/>
          <w:lang w:val="es-ES"/>
        </w:rPr>
        <w:t>,</w:t>
      </w:r>
      <w:r w:rsidRPr="00E601E2">
        <w:rPr>
          <w:rFonts w:ascii="Times New Roman" w:hAnsi="Times New Roman" w:cs="Times New Roman"/>
          <w:sz w:val="24"/>
          <w:szCs w:val="24"/>
          <w:shd w:val="clear" w:color="auto" w:fill="FFFFFF"/>
          <w:lang w:val="es-ES"/>
        </w:rPr>
        <w:t xml:space="preserve">  con el nombre de “María, madre de Dios”</w:t>
      </w:r>
      <w:r w:rsidR="00495663" w:rsidRPr="00E601E2">
        <w:rPr>
          <w:rFonts w:ascii="Times New Roman" w:hAnsi="Times New Roman" w:cs="Times New Roman"/>
          <w:sz w:val="24"/>
          <w:szCs w:val="24"/>
          <w:shd w:val="clear" w:color="auto" w:fill="FFFFFF"/>
          <w:lang w:val="es-ES"/>
        </w:rPr>
        <w:t xml:space="preserve"> (Theotókos)</w:t>
      </w:r>
      <w:r w:rsidR="00496720">
        <w:rPr>
          <w:rFonts w:ascii="Times New Roman" w:hAnsi="Times New Roman" w:cs="Times New Roman"/>
          <w:sz w:val="24"/>
          <w:szCs w:val="24"/>
          <w:shd w:val="clear" w:color="auto" w:fill="FFFFFF"/>
          <w:lang w:val="es-ES"/>
        </w:rPr>
        <w:t>,</w:t>
      </w:r>
      <w:r w:rsidR="00495663" w:rsidRPr="00E601E2">
        <w:rPr>
          <w:rFonts w:ascii="Times New Roman" w:hAnsi="Times New Roman" w:cs="Times New Roman"/>
          <w:sz w:val="24"/>
          <w:szCs w:val="24"/>
          <w:shd w:val="clear" w:color="auto" w:fill="FFFFFF"/>
          <w:lang w:val="es-ES"/>
        </w:rPr>
        <w:t xml:space="preserve"> </w:t>
      </w:r>
      <w:r w:rsidRPr="00E601E2">
        <w:rPr>
          <w:rFonts w:ascii="Times New Roman" w:hAnsi="Times New Roman" w:cs="Times New Roman"/>
          <w:sz w:val="24"/>
          <w:szCs w:val="24"/>
          <w:shd w:val="clear" w:color="auto" w:fill="FFFFFF"/>
          <w:lang w:val="es-ES"/>
        </w:rPr>
        <w:t xml:space="preserve">que se han encontrado en las catacumbas </w:t>
      </w:r>
      <w:r>
        <w:rPr>
          <w:rFonts w:ascii="Times New Roman" w:hAnsi="Times New Roman" w:cs="Times New Roman"/>
          <w:sz w:val="24"/>
          <w:szCs w:val="24"/>
          <w:shd w:val="clear" w:color="auto" w:fill="FFFFFF"/>
          <w:lang w:val="es-ES"/>
        </w:rPr>
        <w:t>en</w:t>
      </w:r>
      <w:r w:rsidRPr="00E601E2">
        <w:rPr>
          <w:rFonts w:ascii="Times New Roman" w:hAnsi="Times New Roman" w:cs="Times New Roman"/>
          <w:sz w:val="24"/>
          <w:szCs w:val="24"/>
          <w:shd w:val="clear" w:color="auto" w:fill="FFFFFF"/>
          <w:lang w:val="es-ES"/>
        </w:rPr>
        <w:t xml:space="preserve"> la ciudad de </w:t>
      </w:r>
      <w:r>
        <w:rPr>
          <w:rFonts w:ascii="Times New Roman" w:hAnsi="Times New Roman" w:cs="Times New Roman"/>
          <w:sz w:val="24"/>
          <w:szCs w:val="24"/>
          <w:shd w:val="clear" w:color="auto" w:fill="FFFFFF"/>
          <w:lang w:val="es-ES"/>
        </w:rPr>
        <w:t>Roma</w:t>
      </w:r>
      <w:r w:rsidR="00495663" w:rsidRPr="00E601E2">
        <w:rPr>
          <w:rFonts w:ascii="Times New Roman" w:hAnsi="Times New Roman" w:cs="Times New Roman"/>
          <w:sz w:val="24"/>
          <w:szCs w:val="24"/>
          <w:shd w:val="clear" w:color="auto" w:fill="FFFFFF"/>
          <w:lang w:val="es-ES"/>
        </w:rPr>
        <w:t xml:space="preserve">. </w:t>
      </w:r>
    </w:p>
    <w:p w:rsidR="00284581" w:rsidRPr="00076B90" w:rsidRDefault="004532C6" w:rsidP="00076B90">
      <w:pPr>
        <w:spacing w:after="0" w:line="240" w:lineRule="auto"/>
        <w:jc w:val="both"/>
        <w:rPr>
          <w:rFonts w:ascii="Times New Roman" w:hAnsi="Times New Roman" w:cs="Times New Roman"/>
          <w:b/>
          <w:bCs/>
          <w:sz w:val="24"/>
          <w:szCs w:val="24"/>
          <w:shd w:val="clear" w:color="auto" w:fill="FFFFFF"/>
          <w:lang w:val="es-ES"/>
        </w:rPr>
      </w:pPr>
      <w:r>
        <w:rPr>
          <w:lang w:val="es-ES" w:eastAsia="es-ES"/>
        </w:rPr>
        <w:drawing>
          <wp:anchor distT="0" distB="0" distL="114300" distR="114300" simplePos="0" relativeHeight="251659264" behindDoc="0" locked="0" layoutInCell="1" allowOverlap="1" wp14:anchorId="76D6578C">
            <wp:simplePos x="0" y="0"/>
            <wp:positionH relativeFrom="column">
              <wp:posOffset>0</wp:posOffset>
            </wp:positionH>
            <wp:positionV relativeFrom="paragraph">
              <wp:posOffset>137795</wp:posOffset>
            </wp:positionV>
            <wp:extent cx="3124200" cy="4611370"/>
            <wp:effectExtent l="0" t="0" r="0" b="0"/>
            <wp:wrapThrough wrapText="bothSides">
              <wp:wrapPolygon edited="0">
                <wp:start x="0" y="0"/>
                <wp:lineTo x="0" y="21505"/>
                <wp:lineTo x="21468" y="21505"/>
                <wp:lineTo x="21468" y="0"/>
                <wp:lineTo x="0" y="0"/>
              </wp:wrapPolygon>
            </wp:wrapThrough>
            <wp:docPr id="7" name="Immagine 7" descr="Grabados De Calidad Del Museo | Virgen y el Niño de Bartolome Esteban  Murillo (161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ados De Calidad Del Museo | Virgen y el Niño de Bartolome Esteban  Murillo (1617-16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1E2" w:rsidRPr="00E601E2">
        <w:rPr>
          <w:rFonts w:ascii="Times New Roman" w:hAnsi="Times New Roman" w:cs="Times New Roman"/>
          <w:sz w:val="24"/>
          <w:szCs w:val="24"/>
          <w:shd w:val="clear" w:color="auto" w:fill="FFFFFF"/>
          <w:lang w:val="es-ES"/>
        </w:rPr>
        <w:t>Más tarde en el rito romano, la fiesta se celebraba el día 1 de enero en la octava de Navidad, conmem</w:t>
      </w:r>
      <w:r w:rsidR="00496720">
        <w:rPr>
          <w:rFonts w:ascii="Times New Roman" w:hAnsi="Times New Roman" w:cs="Times New Roman"/>
          <w:sz w:val="24"/>
          <w:szCs w:val="24"/>
          <w:shd w:val="clear" w:color="auto" w:fill="FFFFFF"/>
          <w:lang w:val="es-ES"/>
        </w:rPr>
        <w:t>orndo la circuncisión del Niño Je</w:t>
      </w:r>
      <w:r w:rsidR="00E601E2" w:rsidRPr="00E601E2">
        <w:rPr>
          <w:rFonts w:ascii="Times New Roman" w:hAnsi="Times New Roman" w:cs="Times New Roman"/>
          <w:sz w:val="24"/>
          <w:szCs w:val="24"/>
          <w:shd w:val="clear" w:color="auto" w:fill="FFFFFF"/>
          <w:lang w:val="es-ES"/>
        </w:rPr>
        <w:t>sús. Años má</w:t>
      </w:r>
      <w:r w:rsidR="00496720">
        <w:rPr>
          <w:rFonts w:ascii="Times New Roman" w:hAnsi="Times New Roman" w:cs="Times New Roman"/>
          <w:sz w:val="24"/>
          <w:szCs w:val="24"/>
          <w:shd w:val="clear" w:color="auto" w:fill="FFFFFF"/>
          <w:lang w:val="es-ES"/>
        </w:rPr>
        <w:t>s tarde la fiesta desapareció d</w:t>
      </w:r>
      <w:r w:rsidR="00E601E2" w:rsidRPr="00E601E2">
        <w:rPr>
          <w:rFonts w:ascii="Times New Roman" w:hAnsi="Times New Roman" w:cs="Times New Roman"/>
          <w:sz w:val="24"/>
          <w:szCs w:val="24"/>
          <w:shd w:val="clear" w:color="auto" w:fill="FFFFFF"/>
          <w:lang w:val="es-ES"/>
        </w:rPr>
        <w:t>e</w:t>
      </w:r>
      <w:r w:rsidR="00496720">
        <w:rPr>
          <w:rFonts w:ascii="Times New Roman" w:hAnsi="Times New Roman" w:cs="Times New Roman"/>
          <w:sz w:val="24"/>
          <w:szCs w:val="24"/>
          <w:shd w:val="clear" w:color="auto" w:fill="FFFFFF"/>
          <w:lang w:val="es-ES"/>
        </w:rPr>
        <w:t xml:space="preserve"> l</w:t>
      </w:r>
      <w:r w:rsidR="00E601E2" w:rsidRPr="00E601E2">
        <w:rPr>
          <w:rFonts w:ascii="Times New Roman" w:hAnsi="Times New Roman" w:cs="Times New Roman"/>
          <w:sz w:val="24"/>
          <w:szCs w:val="24"/>
          <w:shd w:val="clear" w:color="auto" w:fill="FFFFFF"/>
          <w:lang w:val="es-ES"/>
        </w:rPr>
        <w:t>a</w:t>
      </w:r>
      <w:r w:rsidR="00496720">
        <w:rPr>
          <w:rFonts w:ascii="Times New Roman" w:hAnsi="Times New Roman" w:cs="Times New Roman"/>
          <w:sz w:val="24"/>
          <w:szCs w:val="24"/>
          <w:shd w:val="clear" w:color="auto" w:fill="FFFFFF"/>
          <w:lang w:val="es-ES"/>
        </w:rPr>
        <w:t xml:space="preserve"> </w:t>
      </w:r>
      <w:r w:rsidR="00E601E2" w:rsidRPr="00E601E2">
        <w:rPr>
          <w:rFonts w:ascii="Times New Roman" w:hAnsi="Times New Roman" w:cs="Times New Roman"/>
          <w:sz w:val="24"/>
          <w:szCs w:val="24"/>
          <w:shd w:val="clear" w:color="auto" w:fill="FFFFFF"/>
          <w:lang w:val="es-ES"/>
        </w:rPr>
        <w:t>liturgi</w:t>
      </w:r>
      <w:r w:rsidR="00496720">
        <w:rPr>
          <w:rFonts w:ascii="Times New Roman" w:hAnsi="Times New Roman" w:cs="Times New Roman"/>
          <w:sz w:val="24"/>
          <w:szCs w:val="24"/>
          <w:shd w:val="clear" w:color="auto" w:fill="FFFFFF"/>
          <w:lang w:val="es-ES"/>
        </w:rPr>
        <w:t>a</w:t>
      </w:r>
      <w:r w:rsidR="00E601E2" w:rsidRPr="00E601E2">
        <w:rPr>
          <w:rFonts w:ascii="Times New Roman" w:hAnsi="Times New Roman" w:cs="Times New Roman"/>
          <w:sz w:val="24"/>
          <w:szCs w:val="24"/>
          <w:shd w:val="clear" w:color="auto" w:fill="FFFFFF"/>
          <w:lang w:val="es-ES"/>
        </w:rPr>
        <w:t>, pero en 1931, el papa Pío XI, con ocasión del decimo quinto Centenario del Concilio de Éfeso (431) instituyó nuevamente la fiesta mariana, fij</w:t>
      </w:r>
      <w:r w:rsidR="00496720">
        <w:rPr>
          <w:rFonts w:ascii="Times New Roman" w:hAnsi="Times New Roman" w:cs="Times New Roman"/>
          <w:sz w:val="24"/>
          <w:szCs w:val="24"/>
          <w:shd w:val="clear" w:color="auto" w:fill="FFFFFF"/>
          <w:lang w:val="es-ES"/>
        </w:rPr>
        <w:t>ándola el 11 de octubre, en mem</w:t>
      </w:r>
      <w:r w:rsidR="00E601E2" w:rsidRPr="00E601E2">
        <w:rPr>
          <w:rFonts w:ascii="Times New Roman" w:hAnsi="Times New Roman" w:cs="Times New Roman"/>
          <w:sz w:val="24"/>
          <w:szCs w:val="24"/>
          <w:shd w:val="clear" w:color="auto" w:fill="FFFFFF"/>
          <w:lang w:val="es-ES"/>
        </w:rPr>
        <w:t xml:space="preserve">oria de este </w:t>
      </w:r>
      <w:r w:rsidR="00496720">
        <w:rPr>
          <w:rFonts w:ascii="Times New Roman" w:hAnsi="Times New Roman" w:cs="Times New Roman"/>
          <w:sz w:val="24"/>
          <w:szCs w:val="24"/>
          <w:shd w:val="clear" w:color="auto" w:fill="FFFFFF"/>
          <w:lang w:val="es-ES"/>
        </w:rPr>
        <w:t>Concilio, en el que María S</w:t>
      </w:r>
      <w:r w:rsidR="00E601E2">
        <w:rPr>
          <w:rFonts w:ascii="Times New Roman" w:hAnsi="Times New Roman" w:cs="Times New Roman"/>
          <w:sz w:val="24"/>
          <w:szCs w:val="24"/>
          <w:shd w:val="clear" w:color="auto" w:fill="FFFFFF"/>
          <w:lang w:val="es-ES"/>
        </w:rPr>
        <w:t>ant</w:t>
      </w:r>
      <w:r w:rsidR="00496720">
        <w:rPr>
          <w:rFonts w:ascii="Times New Roman" w:hAnsi="Times New Roman" w:cs="Times New Roman"/>
          <w:sz w:val="24"/>
          <w:szCs w:val="24"/>
          <w:shd w:val="clear" w:color="auto" w:fill="FFFFFF"/>
          <w:lang w:val="es-ES"/>
        </w:rPr>
        <w:t>ís</w:t>
      </w:r>
      <w:r w:rsidR="00E601E2">
        <w:rPr>
          <w:rFonts w:ascii="Times New Roman" w:hAnsi="Times New Roman" w:cs="Times New Roman"/>
          <w:sz w:val="24"/>
          <w:szCs w:val="24"/>
          <w:shd w:val="clear" w:color="auto" w:fill="FFFFFF"/>
          <w:lang w:val="es-ES"/>
        </w:rPr>
        <w:t xml:space="preserve">ima fue solemnemente proclamada como la verdadera Madre de Cristo, que es el verdadero Hijo de Dios. </w:t>
      </w:r>
      <w:r w:rsidR="00E601E2" w:rsidRPr="00076B90">
        <w:rPr>
          <w:rFonts w:ascii="Times New Roman" w:hAnsi="Times New Roman" w:cs="Times New Roman"/>
          <w:sz w:val="24"/>
          <w:szCs w:val="24"/>
          <w:shd w:val="clear" w:color="auto" w:fill="FFFFFF"/>
          <w:lang w:val="es-ES"/>
        </w:rPr>
        <w:t xml:space="preserve">Finalmente con la reforma del calendario </w:t>
      </w:r>
      <w:r w:rsidR="00076B90" w:rsidRPr="00076B90">
        <w:rPr>
          <w:rFonts w:ascii="Times New Roman" w:hAnsi="Times New Roman" w:cs="Times New Roman"/>
          <w:sz w:val="24"/>
          <w:szCs w:val="24"/>
          <w:shd w:val="clear" w:color="auto" w:fill="FFFFFF"/>
          <w:lang w:val="es-ES"/>
        </w:rPr>
        <w:t>–</w:t>
      </w:r>
      <w:r w:rsidR="00E601E2" w:rsidRPr="00076B90">
        <w:rPr>
          <w:rFonts w:ascii="Times New Roman" w:hAnsi="Times New Roman" w:cs="Times New Roman"/>
          <w:sz w:val="24"/>
          <w:szCs w:val="24"/>
          <w:shd w:val="clear" w:color="auto" w:fill="FFFFFF"/>
          <w:lang w:val="es-ES"/>
        </w:rPr>
        <w:t xml:space="preserve"> </w:t>
      </w:r>
      <w:r w:rsidR="00076B90" w:rsidRPr="00076B90">
        <w:rPr>
          <w:rFonts w:ascii="Times New Roman" w:hAnsi="Times New Roman" w:cs="Times New Roman"/>
          <w:sz w:val="24"/>
          <w:szCs w:val="24"/>
          <w:shd w:val="clear" w:color="auto" w:fill="FFFFFF"/>
          <w:lang w:val="es-ES"/>
        </w:rPr>
        <w:t>después del Concilio vaticano II</w:t>
      </w:r>
      <w:r w:rsidR="00496720" w:rsidRPr="00076B90">
        <w:rPr>
          <w:rFonts w:ascii="Times New Roman" w:hAnsi="Times New Roman" w:cs="Times New Roman"/>
          <w:sz w:val="24"/>
          <w:szCs w:val="24"/>
          <w:shd w:val="clear" w:color="auto" w:fill="FFFFFF"/>
          <w:lang w:val="es-ES"/>
        </w:rPr>
        <w:t>–</w:t>
      </w:r>
      <w:r w:rsidR="00076B90" w:rsidRPr="00076B90">
        <w:rPr>
          <w:rFonts w:ascii="Times New Roman" w:hAnsi="Times New Roman" w:cs="Times New Roman"/>
          <w:sz w:val="24"/>
          <w:szCs w:val="24"/>
          <w:shd w:val="clear" w:color="auto" w:fill="FFFFFF"/>
          <w:lang w:val="es-ES"/>
        </w:rPr>
        <w:t xml:space="preserve"> la fiesta fue trasladada al 1 de enero, con la misma importancia  liturgia y solemnidad, con el t</w:t>
      </w:r>
      <w:r w:rsidR="00496720">
        <w:rPr>
          <w:rFonts w:ascii="Times New Roman" w:hAnsi="Times New Roman" w:cs="Times New Roman"/>
          <w:sz w:val="24"/>
          <w:szCs w:val="24"/>
          <w:shd w:val="clear" w:color="auto" w:fill="FFFFFF"/>
          <w:lang w:val="es-ES"/>
        </w:rPr>
        <w:t>í</w:t>
      </w:r>
      <w:r w:rsidR="00076B90" w:rsidRPr="00076B90">
        <w:rPr>
          <w:rFonts w:ascii="Times New Roman" w:hAnsi="Times New Roman" w:cs="Times New Roman"/>
          <w:sz w:val="24"/>
          <w:szCs w:val="24"/>
          <w:shd w:val="clear" w:color="auto" w:fill="FFFFFF"/>
          <w:lang w:val="es-ES"/>
        </w:rPr>
        <w:t>tulo de</w:t>
      </w:r>
      <w:r w:rsidR="00495663" w:rsidRPr="00076B90">
        <w:rPr>
          <w:rFonts w:ascii="Times New Roman" w:hAnsi="Times New Roman" w:cs="Times New Roman"/>
          <w:b/>
          <w:bCs/>
          <w:sz w:val="24"/>
          <w:szCs w:val="24"/>
          <w:shd w:val="clear" w:color="auto" w:fill="FFFFFF"/>
          <w:lang w:val="es-ES"/>
        </w:rPr>
        <w:t xml:space="preserve"> Santa Mar</w:t>
      </w:r>
      <w:r w:rsidR="00076B90" w:rsidRPr="00076B90">
        <w:rPr>
          <w:rFonts w:ascii="Times New Roman" w:hAnsi="Times New Roman" w:cs="Times New Roman"/>
          <w:b/>
          <w:bCs/>
          <w:sz w:val="24"/>
          <w:szCs w:val="24"/>
          <w:shd w:val="clear" w:color="auto" w:fill="FFFFFF"/>
          <w:lang w:val="es-ES"/>
        </w:rPr>
        <w:t>í</w:t>
      </w:r>
      <w:r w:rsidR="00495663" w:rsidRPr="00076B90">
        <w:rPr>
          <w:rFonts w:ascii="Times New Roman" w:hAnsi="Times New Roman" w:cs="Times New Roman"/>
          <w:b/>
          <w:bCs/>
          <w:sz w:val="24"/>
          <w:szCs w:val="24"/>
          <w:shd w:val="clear" w:color="auto" w:fill="FFFFFF"/>
          <w:lang w:val="es-ES"/>
        </w:rPr>
        <w:t>a, Madre d</w:t>
      </w:r>
      <w:r w:rsidR="00076B90" w:rsidRPr="00076B90">
        <w:rPr>
          <w:rFonts w:ascii="Times New Roman" w:hAnsi="Times New Roman" w:cs="Times New Roman"/>
          <w:b/>
          <w:bCs/>
          <w:sz w:val="24"/>
          <w:szCs w:val="24"/>
          <w:shd w:val="clear" w:color="auto" w:fill="FFFFFF"/>
          <w:lang w:val="es-ES"/>
        </w:rPr>
        <w:t xml:space="preserve">e </w:t>
      </w:r>
      <w:r w:rsidR="00076B90">
        <w:rPr>
          <w:rFonts w:ascii="Times New Roman" w:hAnsi="Times New Roman" w:cs="Times New Roman"/>
          <w:b/>
          <w:bCs/>
          <w:sz w:val="24"/>
          <w:szCs w:val="24"/>
          <w:shd w:val="clear" w:color="auto" w:fill="FFFFFF"/>
          <w:lang w:val="es-ES"/>
        </w:rPr>
        <w:t>Dios</w:t>
      </w:r>
      <w:r w:rsidR="00F22E0A" w:rsidRPr="00076B90">
        <w:rPr>
          <w:rFonts w:ascii="Times New Roman" w:hAnsi="Times New Roman" w:cs="Times New Roman"/>
          <w:b/>
          <w:bCs/>
          <w:sz w:val="24"/>
          <w:szCs w:val="24"/>
          <w:shd w:val="clear" w:color="auto" w:fill="FFFFFF"/>
          <w:lang w:val="es-ES"/>
        </w:rPr>
        <w:t>.</w:t>
      </w:r>
      <w:r w:rsidR="00496720">
        <w:rPr>
          <w:rFonts w:ascii="Times New Roman" w:hAnsi="Times New Roman" w:cs="Times New Roman"/>
          <w:b/>
          <w:bCs/>
          <w:sz w:val="24"/>
          <w:szCs w:val="24"/>
          <w:shd w:val="clear" w:color="auto" w:fill="FFFFFF"/>
          <w:lang w:val="es-ES"/>
        </w:rPr>
        <w:t xml:space="preserve"> </w:t>
      </w:r>
    </w:p>
    <w:p w:rsidR="00F22E0A" w:rsidRDefault="00076B90" w:rsidP="00076B90">
      <w:pPr>
        <w:spacing w:after="0" w:line="240" w:lineRule="auto"/>
        <w:jc w:val="both"/>
        <w:rPr>
          <w:rFonts w:ascii="Times New Roman" w:hAnsi="Times New Roman" w:cs="Times New Roman"/>
          <w:bCs/>
          <w:sz w:val="24"/>
          <w:szCs w:val="24"/>
          <w:shd w:val="clear" w:color="auto" w:fill="FFFFFF"/>
          <w:lang w:val="es-ES"/>
        </w:rPr>
      </w:pPr>
      <w:r w:rsidRPr="00076B90">
        <w:rPr>
          <w:rFonts w:ascii="Times New Roman" w:hAnsi="Times New Roman" w:cs="Times New Roman"/>
          <w:bCs/>
          <w:sz w:val="24"/>
          <w:szCs w:val="24"/>
          <w:shd w:val="clear" w:color="auto" w:fill="FFFFFF"/>
          <w:lang w:val="es-ES"/>
        </w:rPr>
        <w:t>De este modo, todos los católicos comienzan el año pidiendo la protecci</w:t>
      </w:r>
      <w:r>
        <w:rPr>
          <w:rFonts w:ascii="Times New Roman" w:hAnsi="Times New Roman" w:cs="Times New Roman"/>
          <w:bCs/>
          <w:sz w:val="24"/>
          <w:szCs w:val="24"/>
          <w:shd w:val="clear" w:color="auto" w:fill="FFFFFF"/>
          <w:lang w:val="es-ES"/>
        </w:rPr>
        <w:t>ón d</w:t>
      </w:r>
      <w:r w:rsidRPr="00076B90">
        <w:rPr>
          <w:rFonts w:ascii="Times New Roman" w:hAnsi="Times New Roman" w:cs="Times New Roman"/>
          <w:bCs/>
          <w:sz w:val="24"/>
          <w:szCs w:val="24"/>
          <w:shd w:val="clear" w:color="auto" w:fill="FFFFFF"/>
          <w:lang w:val="es-ES"/>
        </w:rPr>
        <w:t>e</w:t>
      </w:r>
      <w:r>
        <w:rPr>
          <w:rFonts w:ascii="Times New Roman" w:hAnsi="Times New Roman" w:cs="Times New Roman"/>
          <w:bCs/>
          <w:sz w:val="24"/>
          <w:szCs w:val="24"/>
          <w:shd w:val="clear" w:color="auto" w:fill="FFFFFF"/>
          <w:lang w:val="es-ES"/>
        </w:rPr>
        <w:t xml:space="preserve"> </w:t>
      </w:r>
      <w:r w:rsidRPr="00076B90">
        <w:rPr>
          <w:rFonts w:ascii="Times New Roman" w:hAnsi="Times New Roman" w:cs="Times New Roman"/>
          <w:bCs/>
          <w:sz w:val="24"/>
          <w:szCs w:val="24"/>
          <w:shd w:val="clear" w:color="auto" w:fill="FFFFFF"/>
          <w:lang w:val="es-ES"/>
        </w:rPr>
        <w:t>la Virgen María.</w:t>
      </w:r>
    </w:p>
    <w:p w:rsidR="00076B90" w:rsidRDefault="00076B90" w:rsidP="00076B90">
      <w:pPr>
        <w:spacing w:after="0" w:line="240" w:lineRule="auto"/>
        <w:jc w:val="both"/>
        <w:rPr>
          <w:rFonts w:ascii="Times New Roman" w:hAnsi="Times New Roman" w:cs="Times New Roman"/>
          <w:bCs/>
          <w:sz w:val="24"/>
          <w:szCs w:val="24"/>
          <w:shd w:val="clear" w:color="auto" w:fill="FFFFFF"/>
          <w:lang w:val="es-ES"/>
        </w:rPr>
      </w:pPr>
    </w:p>
    <w:p w:rsidR="00076B90" w:rsidRPr="00076B90" w:rsidRDefault="00076B90" w:rsidP="00076B90">
      <w:pPr>
        <w:spacing w:after="0" w:line="240" w:lineRule="auto"/>
        <w:jc w:val="both"/>
        <w:rPr>
          <w:rFonts w:ascii="Times New Roman" w:hAnsi="Times New Roman" w:cs="Times New Roman"/>
          <w:bCs/>
          <w:sz w:val="24"/>
          <w:szCs w:val="24"/>
          <w:shd w:val="clear" w:color="auto" w:fill="FFFFFF"/>
          <w:lang w:val="es-ES"/>
        </w:rPr>
      </w:pPr>
      <w:r>
        <w:rPr>
          <w:rFonts w:ascii="Times New Roman" w:hAnsi="Times New Roman" w:cs="Times New Roman"/>
          <w:bCs/>
          <w:sz w:val="24"/>
          <w:szCs w:val="24"/>
          <w:shd w:val="clear" w:color="auto" w:fill="FFFFFF"/>
          <w:lang w:val="es-ES"/>
        </w:rPr>
        <w:t>¡Qué mejor modo de iniciar el año que admirando a María, como hicieron los pastores cuando llegaro</w:t>
      </w:r>
      <w:r w:rsidR="00496720">
        <w:rPr>
          <w:rFonts w:ascii="Times New Roman" w:hAnsi="Times New Roman" w:cs="Times New Roman"/>
          <w:bCs/>
          <w:sz w:val="24"/>
          <w:szCs w:val="24"/>
          <w:shd w:val="clear" w:color="auto" w:fill="FFFFFF"/>
          <w:lang w:val="es-ES"/>
        </w:rPr>
        <w:t>n</w:t>
      </w:r>
      <w:r>
        <w:rPr>
          <w:rFonts w:ascii="Times New Roman" w:hAnsi="Times New Roman" w:cs="Times New Roman"/>
          <w:bCs/>
          <w:sz w:val="24"/>
          <w:szCs w:val="24"/>
          <w:shd w:val="clear" w:color="auto" w:fill="FFFFFF"/>
          <w:lang w:val="es-ES"/>
        </w:rPr>
        <w:t xml:space="preserve"> ante la Sagrada </w:t>
      </w:r>
      <w:r w:rsidR="00496720">
        <w:rPr>
          <w:rFonts w:ascii="Times New Roman" w:hAnsi="Times New Roman" w:cs="Times New Roman"/>
          <w:bCs/>
          <w:sz w:val="24"/>
          <w:szCs w:val="24"/>
          <w:shd w:val="clear" w:color="auto" w:fill="FFFFFF"/>
          <w:lang w:val="es-ES"/>
        </w:rPr>
        <w:t>F</w:t>
      </w:r>
      <w:r>
        <w:rPr>
          <w:rFonts w:ascii="Times New Roman" w:hAnsi="Times New Roman" w:cs="Times New Roman"/>
          <w:bCs/>
          <w:sz w:val="24"/>
          <w:szCs w:val="24"/>
          <w:shd w:val="clear" w:color="auto" w:fill="FFFFFF"/>
          <w:lang w:val="es-ES"/>
        </w:rPr>
        <w:t>amilia!</w:t>
      </w:r>
    </w:p>
    <w:p w:rsidR="00284581" w:rsidRPr="00076B90" w:rsidRDefault="00076B90" w:rsidP="00076B90">
      <w:pPr>
        <w:spacing w:after="0" w:line="240" w:lineRule="auto"/>
        <w:jc w:val="both"/>
        <w:rPr>
          <w:rFonts w:ascii="Times New Roman" w:hAnsi="Times New Roman" w:cs="Times New Roman"/>
          <w:sz w:val="24"/>
          <w:szCs w:val="24"/>
          <w:highlight w:val="white"/>
          <w:lang w:val="es-ES"/>
        </w:rPr>
      </w:pPr>
      <w:r w:rsidRPr="00076B90">
        <w:rPr>
          <w:rFonts w:ascii="Times New Roman" w:hAnsi="Times New Roman" w:cs="Times New Roman"/>
          <w:sz w:val="24"/>
          <w:szCs w:val="24"/>
          <w:shd w:val="clear" w:color="auto" w:fill="FFFFFF"/>
          <w:lang w:val="es-ES"/>
        </w:rPr>
        <w:t>Admiración, porque la vida es un don que nos ofrece siempre la posibilidad de volver a comenzar</w:t>
      </w:r>
      <w:r>
        <w:rPr>
          <w:rFonts w:ascii="Times New Roman" w:hAnsi="Times New Roman" w:cs="Times New Roman"/>
          <w:sz w:val="24"/>
          <w:szCs w:val="24"/>
          <w:shd w:val="clear" w:color="auto" w:fill="FFFFFF"/>
          <w:lang w:val="es-ES"/>
        </w:rPr>
        <w:t>.</w:t>
      </w:r>
      <w:r w:rsidR="00495663" w:rsidRPr="00076B90">
        <w:rPr>
          <w:rFonts w:ascii="Times New Roman" w:hAnsi="Times New Roman" w:cs="Times New Roman"/>
          <w:sz w:val="24"/>
          <w:szCs w:val="24"/>
          <w:shd w:val="clear" w:color="auto" w:fill="FFFFFF"/>
          <w:lang w:val="es-ES"/>
        </w:rPr>
        <w:t xml:space="preserve"> </w:t>
      </w:r>
    </w:p>
    <w:p w:rsidR="00076B90" w:rsidRDefault="00076B90">
      <w:pPr>
        <w:jc w:val="both"/>
        <w:rPr>
          <w:rFonts w:ascii="Times New Roman" w:hAnsi="Times New Roman" w:cs="Times New Roman"/>
          <w:sz w:val="24"/>
          <w:szCs w:val="24"/>
          <w:shd w:val="clear" w:color="auto" w:fill="FFFFFF"/>
        </w:rPr>
      </w:pPr>
    </w:p>
    <w:p w:rsidR="007A43F8" w:rsidRDefault="00495663">
      <w:pPr>
        <w:jc w:val="both"/>
        <w:rPr>
          <w:rFonts w:ascii="Times New Roman" w:hAnsi="Times New Roman" w:cs="Times New Roman"/>
          <w:sz w:val="24"/>
          <w:szCs w:val="24"/>
          <w:shd w:val="clear" w:color="auto" w:fill="FFFFFF"/>
          <w:lang w:val="es-ES"/>
        </w:rPr>
      </w:pPr>
      <w:r w:rsidRPr="007A43F8">
        <w:rPr>
          <w:rFonts w:ascii="Times New Roman" w:hAnsi="Times New Roman" w:cs="Times New Roman"/>
          <w:sz w:val="24"/>
          <w:szCs w:val="24"/>
          <w:shd w:val="clear" w:color="auto" w:fill="FFFFFF"/>
          <w:lang w:val="es-ES"/>
        </w:rPr>
        <w:t>A</w:t>
      </w:r>
      <w:r w:rsidR="00076B90" w:rsidRPr="007A43F8">
        <w:rPr>
          <w:rFonts w:ascii="Times New Roman" w:hAnsi="Times New Roman" w:cs="Times New Roman"/>
          <w:sz w:val="24"/>
          <w:szCs w:val="24"/>
          <w:shd w:val="clear" w:color="auto" w:fill="FFFFFF"/>
          <w:lang w:val="es-ES"/>
        </w:rPr>
        <w:t xml:space="preserve">dmiramos a la </w:t>
      </w:r>
      <w:r w:rsidR="007A43F8" w:rsidRPr="007A43F8">
        <w:rPr>
          <w:rFonts w:ascii="Times New Roman" w:hAnsi="Times New Roman" w:cs="Times New Roman"/>
          <w:sz w:val="24"/>
          <w:szCs w:val="24"/>
          <w:shd w:val="clear" w:color="auto" w:fill="FFFFFF"/>
          <w:lang w:val="es-ES"/>
        </w:rPr>
        <w:t>M</w:t>
      </w:r>
      <w:r w:rsidR="00076B90" w:rsidRPr="007A43F8">
        <w:rPr>
          <w:rFonts w:ascii="Times New Roman" w:hAnsi="Times New Roman" w:cs="Times New Roman"/>
          <w:sz w:val="24"/>
          <w:szCs w:val="24"/>
          <w:shd w:val="clear" w:color="auto" w:fill="FFFFFF"/>
          <w:lang w:val="es-ES"/>
        </w:rPr>
        <w:t xml:space="preserve">adre de Dios: Dios es un Niño entre los brazos de una mujer que alimenta a su Creador. Esta imagen  nos muestra a </w:t>
      </w:r>
      <w:r w:rsidR="007A43F8" w:rsidRPr="007A43F8">
        <w:rPr>
          <w:rFonts w:ascii="Times New Roman" w:hAnsi="Times New Roman" w:cs="Times New Roman"/>
          <w:sz w:val="24"/>
          <w:szCs w:val="24"/>
          <w:shd w:val="clear" w:color="auto" w:fill="FFFFFF"/>
          <w:lang w:val="es-ES"/>
        </w:rPr>
        <w:t xml:space="preserve">la </w:t>
      </w:r>
      <w:r w:rsidR="007A43F8">
        <w:rPr>
          <w:rFonts w:ascii="Times New Roman" w:hAnsi="Times New Roman" w:cs="Times New Roman"/>
          <w:sz w:val="24"/>
          <w:szCs w:val="24"/>
          <w:shd w:val="clear" w:color="auto" w:fill="FFFFFF"/>
          <w:lang w:val="es-ES"/>
        </w:rPr>
        <w:t>M</w:t>
      </w:r>
      <w:r w:rsidR="00076B90" w:rsidRPr="007A43F8">
        <w:rPr>
          <w:rFonts w:ascii="Times New Roman" w:hAnsi="Times New Roman" w:cs="Times New Roman"/>
          <w:sz w:val="24"/>
          <w:szCs w:val="24"/>
          <w:shd w:val="clear" w:color="auto" w:fill="FFFFFF"/>
          <w:lang w:val="es-ES"/>
        </w:rPr>
        <w:t>adre y al Niño tan unidos que parecen una sola cosa. Es el misterio de la comunión, que esta</w:t>
      </w:r>
      <w:r w:rsidR="007A43F8" w:rsidRPr="007A43F8">
        <w:rPr>
          <w:rFonts w:ascii="Times New Roman" w:hAnsi="Times New Roman" w:cs="Times New Roman"/>
          <w:sz w:val="24"/>
          <w:szCs w:val="24"/>
          <w:shd w:val="clear" w:color="auto" w:fill="FFFFFF"/>
          <w:lang w:val="es-ES"/>
        </w:rPr>
        <w:t>m</w:t>
      </w:r>
      <w:r w:rsidR="00076B90" w:rsidRPr="007A43F8">
        <w:rPr>
          <w:rFonts w:ascii="Times New Roman" w:hAnsi="Times New Roman" w:cs="Times New Roman"/>
          <w:sz w:val="24"/>
          <w:szCs w:val="24"/>
          <w:shd w:val="clear" w:color="auto" w:fill="FFFFFF"/>
          <w:lang w:val="es-ES"/>
        </w:rPr>
        <w:t xml:space="preserve">os invitados a experimentar en este nuevo año. </w:t>
      </w:r>
      <w:r w:rsidR="00076B90" w:rsidRPr="00076B90">
        <w:rPr>
          <w:rFonts w:ascii="Times New Roman" w:hAnsi="Times New Roman" w:cs="Times New Roman"/>
          <w:sz w:val="24"/>
          <w:szCs w:val="24"/>
          <w:shd w:val="clear" w:color="auto" w:fill="FFFFFF"/>
          <w:lang w:val="es-ES"/>
        </w:rPr>
        <w:t>Dios y el hombre siempre juntos; todos los hombres y Ma</w:t>
      </w:r>
      <w:r w:rsidR="007A43F8">
        <w:rPr>
          <w:rFonts w:ascii="Times New Roman" w:hAnsi="Times New Roman" w:cs="Times New Roman"/>
          <w:sz w:val="24"/>
          <w:szCs w:val="24"/>
          <w:shd w:val="clear" w:color="auto" w:fill="FFFFFF"/>
          <w:lang w:val="es-ES"/>
        </w:rPr>
        <w:t>r</w:t>
      </w:r>
      <w:r w:rsidR="00076B90" w:rsidRPr="00076B90">
        <w:rPr>
          <w:rFonts w:ascii="Times New Roman" w:hAnsi="Times New Roman" w:cs="Times New Roman"/>
          <w:sz w:val="24"/>
          <w:szCs w:val="24"/>
          <w:shd w:val="clear" w:color="auto" w:fill="FFFFFF"/>
          <w:lang w:val="es-ES"/>
        </w:rPr>
        <w:t>ía juntos siempre... esta es la buena noticia de comienzo de</w:t>
      </w:r>
      <w:r w:rsidR="00496720">
        <w:rPr>
          <w:rFonts w:ascii="Times New Roman" w:hAnsi="Times New Roman" w:cs="Times New Roman"/>
          <w:sz w:val="24"/>
          <w:szCs w:val="24"/>
          <w:shd w:val="clear" w:color="auto" w:fill="FFFFFF"/>
          <w:lang w:val="es-ES"/>
        </w:rPr>
        <w:t>l</w:t>
      </w:r>
      <w:r w:rsidR="00076B90" w:rsidRPr="00076B90">
        <w:rPr>
          <w:rFonts w:ascii="Times New Roman" w:hAnsi="Times New Roman" w:cs="Times New Roman"/>
          <w:sz w:val="24"/>
          <w:szCs w:val="24"/>
          <w:shd w:val="clear" w:color="auto" w:fill="FFFFFF"/>
          <w:lang w:val="es-ES"/>
        </w:rPr>
        <w:t xml:space="preserve"> año</w:t>
      </w:r>
      <w:r w:rsidR="00076B90">
        <w:rPr>
          <w:rFonts w:ascii="Times New Roman" w:hAnsi="Times New Roman" w:cs="Times New Roman"/>
          <w:sz w:val="24"/>
          <w:szCs w:val="24"/>
          <w:shd w:val="clear" w:color="auto" w:fill="FFFFFF"/>
          <w:lang w:val="es-ES"/>
        </w:rPr>
        <w:t xml:space="preserve">: Dios no es un </w:t>
      </w:r>
      <w:r w:rsidR="007A43F8">
        <w:rPr>
          <w:rFonts w:ascii="Times New Roman" w:hAnsi="Times New Roman" w:cs="Times New Roman"/>
          <w:sz w:val="24"/>
          <w:szCs w:val="24"/>
          <w:shd w:val="clear" w:color="auto" w:fill="FFFFFF"/>
          <w:lang w:val="es-ES"/>
        </w:rPr>
        <w:t>S</w:t>
      </w:r>
      <w:r w:rsidR="00076B90">
        <w:rPr>
          <w:rFonts w:ascii="Times New Roman" w:hAnsi="Times New Roman" w:cs="Times New Roman"/>
          <w:sz w:val="24"/>
          <w:szCs w:val="24"/>
          <w:shd w:val="clear" w:color="auto" w:fill="FFFFFF"/>
          <w:lang w:val="es-ES"/>
        </w:rPr>
        <w:t>eñor lejano</w:t>
      </w:r>
      <w:r w:rsidR="007A43F8">
        <w:rPr>
          <w:rFonts w:ascii="Times New Roman" w:hAnsi="Times New Roman" w:cs="Times New Roman"/>
          <w:sz w:val="24"/>
          <w:szCs w:val="24"/>
          <w:shd w:val="clear" w:color="auto" w:fill="FFFFFF"/>
          <w:lang w:val="es-ES"/>
        </w:rPr>
        <w:t xml:space="preserve"> que mora solo en los cielos, sino el Amor encarnado, nacido como  nosotros, de una madre para ser hermano de cada uno de nosotros, para hacernos cercanos a Dios; el  Dios de la cercanía. </w:t>
      </w:r>
      <w:r w:rsidR="007A43F8" w:rsidRPr="007A43F8">
        <w:rPr>
          <w:rFonts w:ascii="Times New Roman" w:hAnsi="Times New Roman" w:cs="Times New Roman"/>
          <w:sz w:val="24"/>
          <w:szCs w:val="24"/>
          <w:shd w:val="clear" w:color="auto" w:fill="FFFFFF"/>
          <w:lang w:val="es-ES"/>
        </w:rPr>
        <w:t xml:space="preserve">Gracias a </w:t>
      </w:r>
      <w:r w:rsidR="007A43F8">
        <w:rPr>
          <w:rFonts w:ascii="Times New Roman" w:hAnsi="Times New Roman" w:cs="Times New Roman"/>
          <w:sz w:val="24"/>
          <w:szCs w:val="24"/>
          <w:shd w:val="clear" w:color="auto" w:fill="FFFFFF"/>
          <w:lang w:val="es-ES"/>
        </w:rPr>
        <w:t>M</w:t>
      </w:r>
      <w:r w:rsidR="007A43F8" w:rsidRPr="007A43F8">
        <w:rPr>
          <w:rFonts w:ascii="Times New Roman" w:hAnsi="Times New Roman" w:cs="Times New Roman"/>
          <w:sz w:val="24"/>
          <w:szCs w:val="24"/>
          <w:shd w:val="clear" w:color="auto" w:fill="FFFFFF"/>
          <w:lang w:val="es-ES"/>
        </w:rPr>
        <w:t xml:space="preserve">aría, </w:t>
      </w:r>
      <w:r w:rsidR="007A43F8">
        <w:rPr>
          <w:rFonts w:ascii="Times New Roman" w:hAnsi="Times New Roman" w:cs="Times New Roman"/>
          <w:sz w:val="24"/>
          <w:szCs w:val="24"/>
          <w:shd w:val="clear" w:color="auto" w:fill="FFFFFF"/>
          <w:lang w:val="es-ES"/>
        </w:rPr>
        <w:t>Jesús</w:t>
      </w:r>
      <w:r w:rsidR="007A43F8" w:rsidRPr="007A43F8">
        <w:rPr>
          <w:rFonts w:ascii="Times New Roman" w:hAnsi="Times New Roman" w:cs="Times New Roman"/>
          <w:sz w:val="24"/>
          <w:szCs w:val="24"/>
          <w:shd w:val="clear" w:color="auto" w:fill="FFFFFF"/>
          <w:lang w:val="es-ES"/>
        </w:rPr>
        <w:t xml:space="preserve"> está en el seno de su </w:t>
      </w:r>
      <w:r w:rsidR="007A43F8">
        <w:rPr>
          <w:rFonts w:ascii="Times New Roman" w:hAnsi="Times New Roman" w:cs="Times New Roman"/>
          <w:sz w:val="24"/>
          <w:szCs w:val="24"/>
          <w:shd w:val="clear" w:color="auto" w:fill="FFFFFF"/>
          <w:lang w:val="es-ES"/>
        </w:rPr>
        <w:t>M</w:t>
      </w:r>
      <w:r w:rsidR="007A43F8" w:rsidRPr="007A43F8">
        <w:rPr>
          <w:rFonts w:ascii="Times New Roman" w:hAnsi="Times New Roman" w:cs="Times New Roman"/>
          <w:sz w:val="24"/>
          <w:szCs w:val="24"/>
          <w:shd w:val="clear" w:color="auto" w:fill="FFFFFF"/>
          <w:lang w:val="es-ES"/>
        </w:rPr>
        <w:t>adre que es tambi</w:t>
      </w:r>
      <w:r w:rsidR="007A43F8">
        <w:rPr>
          <w:rFonts w:ascii="Times New Roman" w:hAnsi="Times New Roman" w:cs="Times New Roman"/>
          <w:sz w:val="24"/>
          <w:szCs w:val="24"/>
          <w:shd w:val="clear" w:color="auto" w:fill="FFFFFF"/>
          <w:lang w:val="es-ES"/>
        </w:rPr>
        <w:t>én nuestra</w:t>
      </w:r>
      <w:r w:rsidR="00496720">
        <w:rPr>
          <w:rFonts w:ascii="Times New Roman" w:hAnsi="Times New Roman" w:cs="Times New Roman"/>
          <w:sz w:val="24"/>
          <w:szCs w:val="24"/>
          <w:shd w:val="clear" w:color="auto" w:fill="FFFFFF"/>
          <w:lang w:val="es-ES"/>
        </w:rPr>
        <w:t xml:space="preserve"> Madre, y desde allí derrama su</w:t>
      </w:r>
      <w:r w:rsidR="007A43F8">
        <w:rPr>
          <w:rFonts w:ascii="Times New Roman" w:hAnsi="Times New Roman" w:cs="Times New Roman"/>
          <w:sz w:val="24"/>
          <w:szCs w:val="24"/>
          <w:shd w:val="clear" w:color="auto" w:fill="FFFFFF"/>
          <w:lang w:val="es-ES"/>
        </w:rPr>
        <w:t xml:space="preserve"> ternura sobre toda la humanidad.</w:t>
      </w:r>
    </w:p>
    <w:p w:rsidR="007A43F8" w:rsidRPr="007A43F8" w:rsidRDefault="007A43F8">
      <w:pPr>
        <w:jc w:val="both"/>
        <w:rPr>
          <w:rFonts w:ascii="Times New Roman" w:hAnsi="Times New Roman" w:cs="Times New Roman"/>
          <w:sz w:val="24"/>
          <w:szCs w:val="24"/>
          <w:shd w:val="clear" w:color="auto" w:fill="FFFFFF"/>
          <w:lang w:val="es-ES"/>
        </w:rPr>
      </w:pPr>
      <w:r w:rsidRPr="007A43F8">
        <w:rPr>
          <w:rFonts w:ascii="Times New Roman" w:hAnsi="Times New Roman" w:cs="Times New Roman"/>
          <w:sz w:val="24"/>
          <w:szCs w:val="24"/>
          <w:shd w:val="clear" w:color="auto" w:fill="FFFFFF"/>
          <w:lang w:val="es-ES"/>
        </w:rPr>
        <w:tab/>
        <w:t xml:space="preserve">Al comienzo del año pidamos a </w:t>
      </w:r>
      <w:r>
        <w:rPr>
          <w:rFonts w:ascii="Times New Roman" w:hAnsi="Times New Roman" w:cs="Times New Roman"/>
          <w:sz w:val="24"/>
          <w:szCs w:val="24"/>
          <w:shd w:val="clear" w:color="auto" w:fill="FFFFFF"/>
          <w:lang w:val="es-ES"/>
        </w:rPr>
        <w:t>M</w:t>
      </w:r>
      <w:r w:rsidRPr="007A43F8">
        <w:rPr>
          <w:rFonts w:ascii="Times New Roman" w:hAnsi="Times New Roman" w:cs="Times New Roman"/>
          <w:sz w:val="24"/>
          <w:szCs w:val="24"/>
          <w:shd w:val="clear" w:color="auto" w:fill="FFFFFF"/>
          <w:lang w:val="es-ES"/>
        </w:rPr>
        <w:t>aría la gracia de maravillarnos ante el Dios de la vida y del amor. Acojamos el m</w:t>
      </w:r>
      <w:r>
        <w:rPr>
          <w:rFonts w:ascii="Times New Roman" w:hAnsi="Times New Roman" w:cs="Times New Roman"/>
          <w:sz w:val="24"/>
          <w:szCs w:val="24"/>
          <w:shd w:val="clear" w:color="auto" w:fill="FFFFFF"/>
          <w:lang w:val="es-ES"/>
        </w:rPr>
        <w:t>isterio</w:t>
      </w:r>
      <w:r w:rsidRPr="007A43F8">
        <w:rPr>
          <w:rFonts w:ascii="Times New Roman" w:hAnsi="Times New Roman" w:cs="Times New Roman"/>
          <w:sz w:val="24"/>
          <w:szCs w:val="24"/>
          <w:shd w:val="clear" w:color="auto" w:fill="FFFFFF"/>
          <w:lang w:val="es-ES"/>
        </w:rPr>
        <w:t xml:space="preserve"> de la </w:t>
      </w:r>
      <w:r>
        <w:rPr>
          <w:rFonts w:ascii="Times New Roman" w:hAnsi="Times New Roman" w:cs="Times New Roman"/>
          <w:sz w:val="24"/>
          <w:szCs w:val="24"/>
          <w:shd w:val="clear" w:color="auto" w:fill="FFFFFF"/>
          <w:lang w:val="es-ES"/>
        </w:rPr>
        <w:t>M</w:t>
      </w:r>
      <w:r w:rsidRPr="007A43F8">
        <w:rPr>
          <w:rFonts w:ascii="Times New Roman" w:hAnsi="Times New Roman" w:cs="Times New Roman"/>
          <w:sz w:val="24"/>
          <w:szCs w:val="24"/>
          <w:shd w:val="clear" w:color="auto" w:fill="FFFFFF"/>
          <w:lang w:val="es-ES"/>
        </w:rPr>
        <w:t xml:space="preserve">adre de Dios sin temor, como el pueblo de Éfeso en tiempo del Concilio. </w:t>
      </w:r>
      <w:r w:rsidRPr="007A43F8">
        <w:rPr>
          <w:rFonts w:ascii="Times New Roman" w:hAnsi="Times New Roman" w:cs="Times New Roman"/>
          <w:sz w:val="24"/>
          <w:szCs w:val="24"/>
          <w:shd w:val="clear" w:color="auto" w:fill="FFFFFF"/>
        </w:rPr>
        <w:t>C</w:t>
      </w:r>
      <w:r>
        <w:rPr>
          <w:rFonts w:ascii="Times New Roman" w:hAnsi="Times New Roman" w:cs="Times New Roman"/>
          <w:sz w:val="24"/>
          <w:szCs w:val="24"/>
          <w:shd w:val="clear" w:color="auto" w:fill="FFFFFF"/>
        </w:rPr>
        <w:t xml:space="preserve">omo ellos, aclamémosla como Madre de Dios”. </w:t>
      </w:r>
      <w:r w:rsidRPr="007A43F8">
        <w:rPr>
          <w:rFonts w:ascii="Times New Roman" w:hAnsi="Times New Roman" w:cs="Times New Roman"/>
          <w:sz w:val="24"/>
          <w:szCs w:val="24"/>
          <w:shd w:val="clear" w:color="auto" w:fill="FFFFFF"/>
          <w:lang w:val="es-ES"/>
        </w:rPr>
        <w:t xml:space="preserve">Dejémonos </w:t>
      </w:r>
      <w:r>
        <w:rPr>
          <w:rFonts w:ascii="Times New Roman" w:hAnsi="Times New Roman" w:cs="Times New Roman"/>
          <w:sz w:val="24"/>
          <w:szCs w:val="24"/>
          <w:shd w:val="clear" w:color="auto" w:fill="FFFFFF"/>
          <w:lang w:val="es-ES"/>
        </w:rPr>
        <w:t>prot</w:t>
      </w:r>
      <w:r w:rsidRPr="007A43F8">
        <w:rPr>
          <w:rFonts w:ascii="Times New Roman" w:hAnsi="Times New Roman" w:cs="Times New Roman"/>
          <w:sz w:val="24"/>
          <w:szCs w:val="24"/>
          <w:shd w:val="clear" w:color="auto" w:fill="FFFFFF"/>
          <w:lang w:val="es-ES"/>
        </w:rPr>
        <w:t>e</w:t>
      </w:r>
      <w:r>
        <w:rPr>
          <w:rFonts w:ascii="Times New Roman" w:hAnsi="Times New Roman" w:cs="Times New Roman"/>
          <w:sz w:val="24"/>
          <w:szCs w:val="24"/>
          <w:shd w:val="clear" w:color="auto" w:fill="FFFFFF"/>
          <w:lang w:val="es-ES"/>
        </w:rPr>
        <w:t>g</w:t>
      </w:r>
      <w:r w:rsidRPr="007A43F8">
        <w:rPr>
          <w:rFonts w:ascii="Times New Roman" w:hAnsi="Times New Roman" w:cs="Times New Roman"/>
          <w:sz w:val="24"/>
          <w:szCs w:val="24"/>
          <w:shd w:val="clear" w:color="auto" w:fill="FFFFFF"/>
          <w:lang w:val="es-ES"/>
        </w:rPr>
        <w:t>er</w:t>
      </w:r>
      <w:r>
        <w:rPr>
          <w:rFonts w:ascii="Times New Roman" w:hAnsi="Times New Roman" w:cs="Times New Roman"/>
          <w:sz w:val="24"/>
          <w:szCs w:val="24"/>
          <w:shd w:val="clear" w:color="auto" w:fill="FFFFFF"/>
          <w:lang w:val="es-ES"/>
        </w:rPr>
        <w:t>,</w:t>
      </w:r>
      <w:r w:rsidRPr="007A43F8">
        <w:rPr>
          <w:rFonts w:ascii="Times New Roman" w:hAnsi="Times New Roman" w:cs="Times New Roman"/>
          <w:sz w:val="24"/>
          <w:szCs w:val="24"/>
          <w:shd w:val="clear" w:color="auto" w:fill="FFFFFF"/>
          <w:lang w:val="es-ES"/>
        </w:rPr>
        <w:t xml:space="preserve"> abrazar y llevar de la mano por Ella.</w:t>
      </w:r>
    </w:p>
    <w:p w:rsidR="00284581" w:rsidRPr="00BE38DE" w:rsidRDefault="00495663">
      <w:pPr>
        <w:spacing w:after="0" w:line="276" w:lineRule="auto"/>
        <w:jc w:val="right"/>
        <w:rPr>
          <w:rFonts w:ascii="Times New Roman" w:hAnsi="Times New Roman" w:cs="Times New Roman"/>
          <w:lang w:val="it-IT"/>
        </w:rPr>
      </w:pPr>
      <w:r w:rsidRPr="00BE38DE">
        <w:rPr>
          <w:rFonts w:ascii="Times New Roman" w:hAnsi="Times New Roman" w:cs="Times New Roman"/>
          <w:lang w:val="it-IT"/>
        </w:rPr>
        <w:t xml:space="preserve">Renato Valera, </w:t>
      </w:r>
      <w:r w:rsidRPr="00BE38DE">
        <w:rPr>
          <w:rFonts w:ascii="Times New Roman" w:hAnsi="Times New Roman" w:cs="Times New Roman"/>
          <w:i/>
          <w:lang w:val="it-IT"/>
        </w:rPr>
        <w:t>Presidente ADMA Valdocco.</w:t>
      </w:r>
      <w:r w:rsidRPr="00BE38DE">
        <w:rPr>
          <w:rFonts w:ascii="Times New Roman" w:hAnsi="Times New Roman" w:cs="Times New Roman"/>
          <w:lang w:val="it-IT"/>
        </w:rPr>
        <w:t xml:space="preserve"> </w:t>
      </w:r>
    </w:p>
    <w:p w:rsidR="00284581" w:rsidRPr="00BE38DE" w:rsidRDefault="00495663">
      <w:pPr>
        <w:spacing w:after="0" w:line="276" w:lineRule="auto"/>
        <w:jc w:val="right"/>
        <w:rPr>
          <w:rFonts w:ascii="Times New Roman" w:hAnsi="Times New Roman" w:cs="Times New Roman"/>
          <w:i/>
          <w:lang w:val="it-IT"/>
        </w:rPr>
      </w:pPr>
      <w:r w:rsidRPr="00BE38DE">
        <w:rPr>
          <w:rFonts w:ascii="Times New Roman" w:hAnsi="Times New Roman" w:cs="Times New Roman"/>
          <w:lang w:val="it-IT"/>
        </w:rPr>
        <w:t xml:space="preserve">Alejandro Guevara, </w:t>
      </w:r>
      <w:r w:rsidRPr="00BE38DE">
        <w:rPr>
          <w:rFonts w:ascii="Times New Roman" w:hAnsi="Times New Roman" w:cs="Times New Roman"/>
          <w:i/>
          <w:lang w:val="it-IT"/>
        </w:rPr>
        <w:t>Anima</w:t>
      </w:r>
      <w:r w:rsidR="007A43F8" w:rsidRPr="00BE38DE">
        <w:rPr>
          <w:rFonts w:ascii="Times New Roman" w:hAnsi="Times New Roman" w:cs="Times New Roman"/>
          <w:i/>
          <w:lang w:val="it-IT"/>
        </w:rPr>
        <w:t>dor Espiritual</w:t>
      </w:r>
      <w:r w:rsidRPr="00BE38DE">
        <w:rPr>
          <w:rFonts w:ascii="Times New Roman" w:hAnsi="Times New Roman" w:cs="Times New Roman"/>
          <w:i/>
          <w:lang w:val="it-IT"/>
        </w:rPr>
        <w:t xml:space="preserve"> ADMA Valdocco.</w:t>
      </w:r>
    </w:p>
    <w:p w:rsidR="00284581" w:rsidRPr="00BE38DE" w:rsidRDefault="00284581">
      <w:pPr>
        <w:spacing w:after="0" w:line="276" w:lineRule="auto"/>
        <w:jc w:val="both"/>
        <w:rPr>
          <w:rFonts w:ascii="Times New Roman" w:hAnsi="Times New Roman" w:cs="Times New Roman"/>
          <w:lang w:val="it-IT"/>
        </w:rPr>
      </w:pPr>
    </w:p>
    <w:p w:rsidR="001316B3" w:rsidRPr="00BE38DE" w:rsidRDefault="001316B3">
      <w:pPr>
        <w:spacing w:after="0" w:line="276" w:lineRule="auto"/>
        <w:jc w:val="both"/>
        <w:rPr>
          <w:rFonts w:ascii="Times New Roman" w:hAnsi="Times New Roman" w:cs="Times New Roman"/>
          <w:lang w:val="it-IT"/>
        </w:rPr>
      </w:pPr>
    </w:p>
    <w:p w:rsidR="001316B3" w:rsidRPr="00BE38DE" w:rsidRDefault="001316B3">
      <w:pPr>
        <w:spacing w:after="0" w:line="276" w:lineRule="auto"/>
        <w:jc w:val="both"/>
        <w:rPr>
          <w:rFonts w:ascii="Times New Roman" w:hAnsi="Times New Roman" w:cs="Times New Roman"/>
          <w:lang w:val="it-IT"/>
        </w:rPr>
      </w:pPr>
    </w:p>
    <w:p w:rsidR="001316B3" w:rsidRPr="00BE38DE"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it-IT"/>
        </w:rPr>
      </w:pPr>
      <w:r w:rsidRPr="00BE38DE">
        <w:rPr>
          <w:rFonts w:ascii="Times New Roman" w:hAnsi="Times New Roman" w:cs="Times New Roman"/>
          <w:b/>
          <w:color w:val="FF0000"/>
          <w:lang w:val="it-IT"/>
        </w:rPr>
        <w:t>AUGURI DI SANTO NATALE DA PARTE DEL CONSEJO DE ADMA IN ITALIANO.</w:t>
      </w:r>
    </w:p>
    <w:bookmarkStart w:id="0" w:name="_Hlk90990795"/>
    <w:p w:rsidR="001316B3" w:rsidRPr="00425D9A" w:rsidRDefault="00425D9A"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lang w:val="it-IT"/>
        </w:rPr>
      </w:pPr>
      <w:r>
        <w:rPr>
          <w:lang w:val="it-IT"/>
        </w:rPr>
        <w:fldChar w:fldCharType="begin"/>
      </w:r>
      <w:r>
        <w:rPr>
          <w:lang w:val="it-IT"/>
        </w:rPr>
        <w:instrText xml:space="preserve"> HYPERLINK "</w:instrText>
      </w:r>
      <w:r w:rsidRPr="00425D9A">
        <w:rPr>
          <w:lang w:val="it-IT"/>
        </w:rPr>
        <w:instrText>https://www.youtube.com/watch?v=g7Iy96rRtBE</w:instrText>
      </w:r>
      <w:r>
        <w:rPr>
          <w:lang w:val="it-IT"/>
        </w:rPr>
        <w:instrText xml:space="preserve">" </w:instrText>
      </w:r>
      <w:r>
        <w:rPr>
          <w:lang w:val="it-IT"/>
        </w:rPr>
        <w:fldChar w:fldCharType="separate"/>
      </w:r>
      <w:r w:rsidRPr="007B0C56">
        <w:rPr>
          <w:rStyle w:val="Collegamentoipertestuale"/>
          <w:lang w:val="it-IT"/>
        </w:rPr>
        <w:t>https://www.youtube.com/watch?v=g7Iy96rRtBE</w:t>
      </w:r>
      <w:r>
        <w:rPr>
          <w:lang w:val="it-IT"/>
        </w:rPr>
        <w:fldChar w:fldCharType="end"/>
      </w:r>
      <w:r>
        <w:rPr>
          <w:lang w:val="it-IT"/>
        </w:rPr>
        <w:t xml:space="preserve"> </w:t>
      </w:r>
    </w:p>
    <w:bookmarkEnd w:id="0"/>
    <w:p w:rsidR="001316B3" w:rsidRPr="00BE38DE"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it-IT"/>
        </w:rPr>
      </w:pPr>
    </w:p>
    <w:p w:rsidR="00F30424" w:rsidRPr="001316B3"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es-ES"/>
        </w:rPr>
      </w:pPr>
      <w:r w:rsidRPr="001316B3">
        <w:rPr>
          <w:rFonts w:ascii="Times New Roman" w:hAnsi="Times New Roman" w:cs="Times New Roman"/>
          <w:b/>
          <w:color w:val="FF0000"/>
          <w:lang w:val="es-ES"/>
        </w:rPr>
        <w:t>FELIZ NAVIDAD DEL CONSEJO DE ADMA EN ESPAÑOL</w:t>
      </w:r>
    </w:p>
    <w:bookmarkStart w:id="1" w:name="_Hlk90990808"/>
    <w:p w:rsidR="00BE38DE" w:rsidRPr="00BE38DE" w:rsidRDefault="00425D9A" w:rsidP="00BE38DE">
      <w:pPr>
        <w:pBdr>
          <w:top w:val="single" w:sz="4" w:space="1" w:color="auto"/>
          <w:left w:val="single" w:sz="4" w:space="1" w:color="auto"/>
          <w:bottom w:val="single" w:sz="4" w:space="1" w:color="auto"/>
          <w:right w:val="single" w:sz="4" w:space="1" w:color="auto"/>
        </w:pBdr>
        <w:shd w:val="clear" w:color="auto" w:fill="FFE599" w:themeFill="accent4" w:themeFillTint="66"/>
        <w:suppressAutoHyphens w:val="0"/>
        <w:spacing w:after="0" w:line="240" w:lineRule="auto"/>
        <w:jc w:val="center"/>
        <w:rPr>
          <w:rFonts w:ascii="Arial" w:eastAsia="Times New Roman" w:hAnsi="Arial" w:cs="Arial"/>
          <w:noProof w:val="0"/>
          <w:color w:val="222222"/>
          <w:sz w:val="24"/>
          <w:szCs w:val="24"/>
          <w:lang w:val="es-ES" w:eastAsia="it-IT"/>
        </w:rPr>
      </w:pPr>
      <w:r>
        <w:fldChar w:fldCharType="begin"/>
      </w:r>
      <w:r>
        <w:instrText xml:space="preserve"> HYPERLINK "</w:instrText>
      </w:r>
      <w:r w:rsidRPr="00425D9A">
        <w:instrText>https://www.youtube.com/watch?v=zRVRill5p2w&amp;t=36s</w:instrText>
      </w:r>
      <w:r>
        <w:instrText xml:space="preserve">" </w:instrText>
      </w:r>
      <w:r>
        <w:fldChar w:fldCharType="separate"/>
      </w:r>
      <w:r w:rsidRPr="007B0C56">
        <w:rPr>
          <w:rStyle w:val="Collegamentoipertestuale"/>
        </w:rPr>
        <w:t>https://www.youtube.com/watch?v=zRVRill5p2w&amp;t=36s</w:t>
      </w:r>
      <w:r>
        <w:fldChar w:fldCharType="end"/>
      </w:r>
      <w:r>
        <w:t xml:space="preserve"> </w:t>
      </w:r>
      <w:bookmarkEnd w:id="1"/>
    </w:p>
    <w:p w:rsidR="001316B3"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lang w:val="es-ES"/>
        </w:rPr>
      </w:pPr>
    </w:p>
    <w:p w:rsidR="001316B3"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lang w:val="es-ES"/>
        </w:rPr>
      </w:pPr>
    </w:p>
    <w:p w:rsidR="001316B3" w:rsidRPr="001316B3" w:rsidRDefault="001316B3" w:rsidP="00BE38DE">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en-US"/>
        </w:rPr>
      </w:pPr>
      <w:r w:rsidRPr="001316B3">
        <w:rPr>
          <w:rFonts w:ascii="Times New Roman" w:hAnsi="Times New Roman" w:cs="Times New Roman"/>
          <w:b/>
          <w:color w:val="FF0000"/>
          <w:lang w:val="en-US"/>
        </w:rPr>
        <w:t>MERRY CHRISTMAS FROM ADMA'S COUNCIL IN ENGLISH</w:t>
      </w:r>
    </w:p>
    <w:bookmarkStart w:id="2" w:name="_Hlk90990822"/>
    <w:bookmarkStart w:id="3" w:name="_GoBack"/>
    <w:p w:rsidR="00BE38DE" w:rsidRPr="00425D9A" w:rsidRDefault="00425D9A" w:rsidP="00BE38DE">
      <w:pPr>
        <w:pBdr>
          <w:top w:val="single" w:sz="4" w:space="1" w:color="auto"/>
          <w:left w:val="single" w:sz="4" w:space="1" w:color="auto"/>
          <w:bottom w:val="single" w:sz="4" w:space="1" w:color="auto"/>
          <w:right w:val="single" w:sz="4" w:space="1" w:color="auto"/>
        </w:pBdr>
        <w:shd w:val="clear" w:color="auto" w:fill="FFE599" w:themeFill="accent4" w:themeFillTint="66"/>
        <w:suppressAutoHyphens w:val="0"/>
        <w:spacing w:after="0" w:line="240" w:lineRule="auto"/>
        <w:jc w:val="center"/>
        <w:rPr>
          <w:rFonts w:ascii="Arial" w:eastAsia="Times New Roman" w:hAnsi="Arial" w:cs="Arial"/>
          <w:noProof w:val="0"/>
          <w:color w:val="222222"/>
          <w:sz w:val="24"/>
          <w:szCs w:val="24"/>
          <w:lang w:val="en-US" w:eastAsia="it-IT"/>
        </w:rPr>
      </w:pPr>
      <w:r>
        <w:rPr>
          <w:lang w:val="en-US"/>
        </w:rPr>
        <w:fldChar w:fldCharType="begin"/>
      </w:r>
      <w:r>
        <w:rPr>
          <w:lang w:val="en-US"/>
        </w:rPr>
        <w:instrText xml:space="preserve"> HYPERLINK "</w:instrText>
      </w:r>
      <w:r w:rsidRPr="00425D9A">
        <w:rPr>
          <w:lang w:val="en-US"/>
        </w:rPr>
        <w:instrText>https://www.youtube.com/watch?v=kUoEzFCfkDk</w:instrText>
      </w:r>
      <w:r>
        <w:rPr>
          <w:lang w:val="en-US"/>
        </w:rPr>
        <w:instrText xml:space="preserve">" </w:instrText>
      </w:r>
      <w:r>
        <w:rPr>
          <w:lang w:val="en-US"/>
        </w:rPr>
        <w:fldChar w:fldCharType="separate"/>
      </w:r>
      <w:r w:rsidRPr="007B0C56">
        <w:rPr>
          <w:rStyle w:val="Collegamentoipertestuale"/>
          <w:lang w:val="en-US"/>
        </w:rPr>
        <w:t>https://www.youtube.com/watch?v=kUoEzFCfkDk</w:t>
      </w:r>
      <w:r>
        <w:rPr>
          <w:lang w:val="en-US"/>
        </w:rPr>
        <w:fldChar w:fldCharType="end"/>
      </w:r>
      <w:r>
        <w:rPr>
          <w:lang w:val="en-US"/>
        </w:rPr>
        <w:t xml:space="preserve"> </w:t>
      </w:r>
      <w:bookmarkEnd w:id="2"/>
      <w:bookmarkEnd w:id="3"/>
    </w:p>
    <w:p w:rsidR="00F30424" w:rsidRPr="001316B3" w:rsidRDefault="00F30424">
      <w:pPr>
        <w:spacing w:after="0" w:line="276" w:lineRule="auto"/>
        <w:jc w:val="both"/>
        <w:rPr>
          <w:rFonts w:ascii="Times New Roman" w:hAnsi="Times New Roman" w:cs="Times New Roman"/>
          <w:lang w:val="en-US"/>
        </w:rPr>
      </w:pPr>
    </w:p>
    <w:p w:rsidR="00F30424" w:rsidRPr="001316B3" w:rsidRDefault="00F30424">
      <w:pPr>
        <w:spacing w:after="0" w:line="276" w:lineRule="auto"/>
        <w:jc w:val="both"/>
        <w:rPr>
          <w:rFonts w:ascii="Times New Roman" w:hAnsi="Times New Roman" w:cs="Times New Roman"/>
          <w:lang w:val="en-US"/>
        </w:rPr>
      </w:pPr>
    </w:p>
    <w:p w:rsidR="006310DA" w:rsidRPr="001316B3" w:rsidRDefault="006310DA">
      <w:pPr>
        <w:spacing w:after="0" w:line="276" w:lineRule="auto"/>
        <w:jc w:val="both"/>
        <w:rPr>
          <w:rFonts w:ascii="Times New Roman" w:hAnsi="Times New Roman" w:cs="Times New Roman"/>
          <w:lang w:val="en-US"/>
        </w:rPr>
      </w:pPr>
    </w:p>
    <w:p w:rsidR="00284581" w:rsidRPr="001316B3" w:rsidRDefault="00284581">
      <w:pPr>
        <w:spacing w:after="0" w:line="276" w:lineRule="auto"/>
        <w:jc w:val="both"/>
        <w:rPr>
          <w:rFonts w:ascii="Times New Roman" w:hAnsi="Times New Roman" w:cs="Times New Roman"/>
          <w:lang w:val="en-US"/>
        </w:rPr>
      </w:pPr>
    </w:p>
    <w:p w:rsidR="00284581" w:rsidRPr="00D51CBC" w:rsidRDefault="00D51CBC">
      <w:pPr>
        <w:pBdr>
          <w:bottom w:val="single" w:sz="4" w:space="1" w:color="000000"/>
        </w:pBdr>
        <w:spacing w:after="0" w:line="276" w:lineRule="auto"/>
        <w:jc w:val="right"/>
        <w:rPr>
          <w:rFonts w:ascii="Times New Roman" w:hAnsi="Times New Roman" w:cs="Times New Roman"/>
          <w:b/>
          <w:sz w:val="24"/>
          <w:szCs w:val="24"/>
          <w:highlight w:val="white"/>
          <w:lang w:val="es-ES"/>
        </w:rPr>
      </w:pPr>
      <w:r w:rsidRPr="00D51CBC">
        <w:rPr>
          <w:rFonts w:ascii="Times New Roman" w:hAnsi="Times New Roman" w:cs="Times New Roman"/>
          <w:b/>
          <w:sz w:val="24"/>
          <w:szCs w:val="24"/>
          <w:shd w:val="clear" w:color="auto" w:fill="FFFFFF"/>
          <w:lang w:val="es-ES"/>
        </w:rPr>
        <w:t>ITINERARIO FORMATIVO</w:t>
      </w:r>
      <w:r w:rsidR="00495663" w:rsidRPr="00D51CBC">
        <w:rPr>
          <w:rFonts w:ascii="Times New Roman" w:hAnsi="Times New Roman" w:cs="Times New Roman"/>
          <w:b/>
          <w:sz w:val="24"/>
          <w:szCs w:val="24"/>
          <w:shd w:val="clear" w:color="auto" w:fill="FFFFFF"/>
          <w:lang w:val="es-ES"/>
        </w:rPr>
        <w:t xml:space="preserve"> 2021-2022</w:t>
      </w:r>
    </w:p>
    <w:p w:rsidR="00284581" w:rsidRPr="00D51CBC" w:rsidRDefault="00495663">
      <w:pPr>
        <w:pBdr>
          <w:bottom w:val="single" w:sz="4" w:space="1" w:color="000000"/>
        </w:pBdr>
        <w:spacing w:after="0" w:line="276" w:lineRule="auto"/>
        <w:jc w:val="right"/>
        <w:rPr>
          <w:rFonts w:ascii="Times New Roman" w:hAnsi="Times New Roman" w:cs="Times New Roman"/>
          <w:b/>
          <w:i/>
          <w:sz w:val="24"/>
          <w:szCs w:val="24"/>
          <w:highlight w:val="white"/>
          <w:lang w:val="es-ES"/>
        </w:rPr>
      </w:pPr>
      <w:r w:rsidRPr="00D51CBC">
        <w:rPr>
          <w:rFonts w:ascii="Times New Roman" w:hAnsi="Times New Roman" w:cs="Times New Roman"/>
          <w:b/>
          <w:i/>
          <w:sz w:val="24"/>
          <w:szCs w:val="24"/>
          <w:shd w:val="clear" w:color="auto" w:fill="FFFFFF"/>
          <w:lang w:val="es-ES"/>
        </w:rPr>
        <w:t>Amor familiar, voca</w:t>
      </w:r>
      <w:r w:rsidR="00D51CBC" w:rsidRPr="00D51CBC">
        <w:rPr>
          <w:rFonts w:ascii="Times New Roman" w:hAnsi="Times New Roman" w:cs="Times New Roman"/>
          <w:b/>
          <w:i/>
          <w:sz w:val="24"/>
          <w:szCs w:val="24"/>
          <w:shd w:val="clear" w:color="auto" w:fill="FFFFFF"/>
          <w:lang w:val="es-ES"/>
        </w:rPr>
        <w:t>ción y vida de santidad</w:t>
      </w:r>
    </w:p>
    <w:p w:rsidR="00284581" w:rsidRPr="00D51CBC" w:rsidRDefault="00284581">
      <w:pPr>
        <w:widowControl w:val="0"/>
        <w:spacing w:after="0" w:line="276" w:lineRule="auto"/>
        <w:rPr>
          <w:rFonts w:ascii="Times New Roman" w:eastAsia="Times New Roman" w:hAnsi="Times New Roman" w:cs="Times New Roman"/>
          <w:b/>
          <w:caps/>
          <w:sz w:val="24"/>
          <w:szCs w:val="24"/>
          <w:lang w:val="es-ES" w:eastAsia="it-IT"/>
        </w:rPr>
      </w:pPr>
    </w:p>
    <w:p w:rsidR="00284581" w:rsidRPr="00D51CBC" w:rsidRDefault="00495663">
      <w:pPr>
        <w:pStyle w:val="Nessunaspaziatura"/>
        <w:spacing w:line="276" w:lineRule="auto"/>
        <w:jc w:val="center"/>
        <w:rPr>
          <w:rFonts w:ascii="Times New Roman" w:hAnsi="Times New Roman" w:cs="Times New Roman"/>
          <w:b/>
          <w:bCs/>
          <w:sz w:val="28"/>
          <w:szCs w:val="24"/>
          <w:lang w:val="es-ES"/>
        </w:rPr>
      </w:pPr>
      <w:r w:rsidRPr="00D51CBC">
        <w:rPr>
          <w:rFonts w:ascii="Times New Roman" w:hAnsi="Times New Roman" w:cs="Times New Roman"/>
          <w:b/>
          <w:bCs/>
          <w:sz w:val="28"/>
          <w:szCs w:val="24"/>
          <w:lang w:val="es-ES"/>
        </w:rPr>
        <w:t>N</w:t>
      </w:r>
      <w:r w:rsidR="00D51CBC" w:rsidRPr="00D51CBC">
        <w:rPr>
          <w:rFonts w:ascii="Times New Roman" w:hAnsi="Times New Roman" w:cs="Times New Roman"/>
          <w:b/>
          <w:bCs/>
          <w:sz w:val="28"/>
          <w:szCs w:val="24"/>
          <w:lang w:val="es-ES"/>
        </w:rPr>
        <w:t>UESTRO AMOR COTIDIANO</w:t>
      </w:r>
    </w:p>
    <w:p w:rsidR="00284581" w:rsidRPr="00D51CBC" w:rsidRDefault="00284581">
      <w:pPr>
        <w:pStyle w:val="Nessunaspaziatura"/>
        <w:spacing w:line="276" w:lineRule="auto"/>
        <w:jc w:val="both"/>
        <w:rPr>
          <w:rFonts w:ascii="Times New Roman" w:hAnsi="Times New Roman" w:cs="Times New Roman"/>
          <w:sz w:val="24"/>
          <w:szCs w:val="24"/>
          <w:lang w:val="es-ES"/>
        </w:rPr>
      </w:pP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ahoma"/>
          <w:bCs/>
          <w:color w:val="000000"/>
          <w:sz w:val="24"/>
          <w:szCs w:val="24"/>
          <w:lang w:val="es-ES" w:eastAsia="es-ES"/>
        </w:rPr>
      </w:pPr>
      <w:r w:rsidRPr="00D51CBC">
        <w:rPr>
          <w:rFonts w:ascii="Cooper Black" w:eastAsia="Times New Roman" w:hAnsi="Cooper Black" w:cs="Tahoma"/>
          <w:bCs/>
          <w:color w:val="000000"/>
          <w:sz w:val="24"/>
          <w:szCs w:val="24"/>
          <w:lang w:val="es-ES" w:eastAsia="es-ES"/>
        </w:rPr>
        <w:t xml:space="preserve">1.-EL “CARIÑO” SALESIANO Y EL “HIMNO DE LA CARIDAD”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val="es-ES" w:eastAsia="es-ES"/>
        </w:rPr>
      </w:pPr>
      <w:r w:rsidRPr="00D51CBC">
        <w:rPr>
          <w:rFonts w:ascii="Times New Roman" w:eastAsia="Times New Roman" w:hAnsi="Times New Roman" w:cs="Times New Roman"/>
          <w:bCs/>
          <w:color w:val="000000"/>
          <w:sz w:val="24"/>
          <w:szCs w:val="24"/>
          <w:lang w:val="es-ES" w:eastAsia="es-ES"/>
        </w:rPr>
        <w:t xml:space="preserve">-El Sistema Preventivo de Don Bosco (Razón, </w:t>
      </w:r>
      <w:r w:rsidRPr="00D51CBC">
        <w:rPr>
          <w:rFonts w:ascii="Times New Roman" w:eastAsia="Times New Roman" w:hAnsi="Times New Roman" w:cs="Times New Roman"/>
          <w:bCs/>
          <w:i/>
          <w:color w:val="000000"/>
          <w:sz w:val="24"/>
          <w:szCs w:val="24"/>
          <w:lang w:val="es-ES" w:eastAsia="es-ES"/>
        </w:rPr>
        <w:t>Cariño</w:t>
      </w:r>
      <w:r w:rsidRPr="00D51CBC">
        <w:rPr>
          <w:rFonts w:ascii="Times New Roman" w:eastAsia="Times New Roman" w:hAnsi="Times New Roman" w:cs="Times New Roman"/>
          <w:bCs/>
          <w:color w:val="000000"/>
          <w:sz w:val="24"/>
          <w:szCs w:val="24"/>
          <w:lang w:val="es-ES" w:eastAsia="es-ES"/>
        </w:rPr>
        <w:t>, Religión)  representa la esencia de la sabiduría pedagógica de Don Bosco y constituye el mensaje profético que ha dejado a nosotros y a toda la Iglesia.</w:t>
      </w:r>
      <w:r>
        <w:rPr>
          <w:rFonts w:ascii="Times New Roman" w:eastAsia="Times New Roman" w:hAnsi="Times New Roman" w:cs="Times New Roman"/>
          <w:bCs/>
          <w:color w:val="000000"/>
          <w:sz w:val="24"/>
          <w:szCs w:val="24"/>
          <w:lang w:val="es-ES" w:eastAsia="es-ES"/>
        </w:rPr>
        <w:t xml:space="preserve"> </w:t>
      </w:r>
      <w:r w:rsidRPr="00D51CBC">
        <w:rPr>
          <w:rFonts w:ascii="Times New Roman" w:eastAsia="Times New Roman" w:hAnsi="Times New Roman" w:cs="Times New Roman"/>
          <w:bCs/>
          <w:color w:val="000000"/>
          <w:sz w:val="24"/>
          <w:szCs w:val="24"/>
          <w:lang w:val="es-ES" w:eastAsia="es-ES"/>
        </w:rPr>
        <w:t xml:space="preserve">(P. Chávez, Aguinaldo 2013)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val="es-ES" w:eastAsia="es-ES"/>
        </w:rPr>
      </w:pPr>
      <w:r w:rsidRPr="00D51CBC">
        <w:rPr>
          <w:rFonts w:ascii="Times New Roman" w:eastAsia="Times New Roman" w:hAnsi="Times New Roman" w:cs="Times New Roman"/>
          <w:bCs/>
          <w:color w:val="000000"/>
          <w:sz w:val="24"/>
          <w:szCs w:val="24"/>
          <w:lang w:val="es-ES" w:eastAsia="es-ES"/>
        </w:rPr>
        <w:t xml:space="preserve">-La </w:t>
      </w:r>
      <w:r w:rsidRPr="00D51CBC">
        <w:rPr>
          <w:rFonts w:ascii="Times New Roman" w:eastAsia="Times New Roman" w:hAnsi="Times New Roman" w:cs="Times New Roman"/>
          <w:bCs/>
          <w:i/>
          <w:color w:val="000000"/>
          <w:sz w:val="24"/>
          <w:szCs w:val="24"/>
          <w:lang w:val="es-ES" w:eastAsia="es-ES"/>
        </w:rPr>
        <w:t>“amorevolezza</w:t>
      </w:r>
      <w:r w:rsidRPr="00D51CBC">
        <w:rPr>
          <w:rFonts w:ascii="Times New Roman" w:eastAsia="Times New Roman" w:hAnsi="Times New Roman" w:cs="Times New Roman"/>
          <w:bCs/>
          <w:color w:val="000000"/>
          <w:sz w:val="24"/>
          <w:szCs w:val="24"/>
          <w:lang w:val="es-ES" w:eastAsia="es-ES"/>
        </w:rPr>
        <w:t xml:space="preserve">” (=cariño) de don Bosco, entendida como bondad cercana y solícita, es uno de los rasgos que se considera más válidos hoy, tanto en los contextos cristianos como en los que viven </w:t>
      </w:r>
      <w:r w:rsidRPr="00D51CBC">
        <w:rPr>
          <w:rFonts w:ascii="Times New Roman" w:eastAsia="Times New Roman" w:hAnsi="Times New Roman" w:cs="Times New Roman"/>
          <w:bCs/>
          <w:color w:val="000000"/>
          <w:sz w:val="24"/>
          <w:szCs w:val="24"/>
          <w:lang w:val="es-ES" w:eastAsia="es-ES"/>
        </w:rPr>
        <w:lastRenderedPageBreak/>
        <w:t>jóvenes pertenecientes a otras religiones. No es sólo un principio pedagógico, sino que es elemento esencial de nuestra espiritualidad. (P. Chávez, Aguinaldo 2017)</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val="es-ES" w:eastAsia="es-ES"/>
        </w:rPr>
      </w:pPr>
      <w:r w:rsidRPr="00D51CBC">
        <w:rPr>
          <w:rFonts w:ascii="Times New Roman" w:eastAsia="Times New Roman" w:hAnsi="Times New Roman" w:cs="Times New Roman"/>
          <w:bCs/>
          <w:color w:val="000000"/>
          <w:sz w:val="24"/>
          <w:szCs w:val="24"/>
          <w:lang w:val="es-ES" w:eastAsia="es-ES"/>
        </w:rPr>
        <w:t>-Esta “amabilidad”, que también se puede traducir como cariño, amor personalizado, no puede formar parte de ninguna estrategia familiar o educativa; o se actúa desde el corazón, o se finge que se quiere a alguien.</w:t>
      </w:r>
    </w:p>
    <w:p w:rsidR="00D51CBC" w:rsidRPr="00D51CBC" w:rsidRDefault="00D51CBC" w:rsidP="00D51CBC">
      <w:pPr>
        <w:pStyle w:val="NormaleWeb"/>
        <w:shd w:val="clear" w:color="auto" w:fill="FFFFFF"/>
        <w:spacing w:beforeAutospacing="0" w:after="150" w:afterAutospacing="0"/>
        <w:jc w:val="both"/>
        <w:rPr>
          <w:color w:val="333333"/>
          <w:lang w:val="es-ES"/>
        </w:rPr>
      </w:pPr>
      <w:r w:rsidRPr="00D51CBC">
        <w:rPr>
          <w:color w:val="333333"/>
          <w:lang w:val="es-ES"/>
        </w:rPr>
        <w:t xml:space="preserve">-Vale la pena que, a través del prisma del Sistema Preventivo, del </w:t>
      </w:r>
      <w:r w:rsidRPr="00D51CBC">
        <w:rPr>
          <w:i/>
          <w:color w:val="333333"/>
          <w:lang w:val="es-ES"/>
        </w:rPr>
        <w:t>“no con golpes, sino con cariño te los harás amigos”</w:t>
      </w:r>
      <w:r w:rsidRPr="00D51CBC">
        <w:rPr>
          <w:color w:val="333333"/>
          <w:lang w:val="es-ES"/>
        </w:rPr>
        <w:t xml:space="preserve"> (sueño de los 9 años), que nos coloca como Familia Salesiana en situación privilegiada para entender más rápidamente las reflexiones del papa Francisco, nos acerquemos con atención al texto de la Encíclica. </w:t>
      </w:r>
    </w:p>
    <w:p w:rsidR="00944080" w:rsidRDefault="00D51CBC" w:rsidP="00D51CBC">
      <w:pPr>
        <w:pStyle w:val="NormaleWeb"/>
        <w:shd w:val="clear" w:color="auto" w:fill="FFFFFF"/>
        <w:spacing w:beforeAutospacing="0" w:after="150" w:afterAutospacing="0"/>
        <w:jc w:val="both"/>
        <w:rPr>
          <w:color w:val="333333"/>
          <w:lang w:val="es-ES"/>
        </w:rPr>
      </w:pPr>
      <w:r>
        <w:rPr>
          <w:lang w:val="es-ES" w:eastAsia="es-ES"/>
        </w:rPr>
        <w:drawing>
          <wp:anchor distT="0" distB="0" distL="114300" distR="114300" simplePos="0" relativeHeight="251660288" behindDoc="0" locked="0" layoutInCell="1" allowOverlap="1" wp14:anchorId="0178A535" wp14:editId="0C6695CF">
            <wp:simplePos x="0" y="0"/>
            <wp:positionH relativeFrom="column">
              <wp:posOffset>2599055</wp:posOffset>
            </wp:positionH>
            <wp:positionV relativeFrom="paragraph">
              <wp:posOffset>29845</wp:posOffset>
            </wp:positionV>
            <wp:extent cx="3519805" cy="4171950"/>
            <wp:effectExtent l="0" t="0" r="4445" b="0"/>
            <wp:wrapThrough wrapText="bothSides">
              <wp:wrapPolygon edited="0">
                <wp:start x="0" y="0"/>
                <wp:lineTo x="0" y="21501"/>
                <wp:lineTo x="21510" y="21501"/>
                <wp:lineTo x="21510" y="0"/>
                <wp:lineTo x="0" y="0"/>
              </wp:wrapPolygon>
            </wp:wrapThrough>
            <wp:docPr id="8" name="Immagine 8" descr="La parabola del &amp;quot;Padre Misericordioso&amp;quot; - Premio Vittorio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arabola del &amp;quot;Padre Misericordioso&amp;quot; - Premio Vittorio Bachel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805"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1CBC">
        <w:rPr>
          <w:i/>
          <w:color w:val="333333"/>
          <w:lang w:val="es-ES"/>
        </w:rPr>
        <w:t>“Amoris Laetitia”,</w:t>
      </w:r>
      <w:r w:rsidRPr="00D51CBC">
        <w:rPr>
          <w:color w:val="333333"/>
          <w:lang w:val="es-ES"/>
        </w:rPr>
        <w:t xml:space="preserve"> art. 90,  empieza con el “Himno de la Caridad” de S. Pablo a los Corintios. Y sus reflexiones están hechas con ojos nuevos,  es una reflexión actual y realista.  </w:t>
      </w:r>
    </w:p>
    <w:p w:rsidR="00D51CBC" w:rsidRPr="00D51CBC" w:rsidRDefault="00D51CBC" w:rsidP="00D51CBC">
      <w:pPr>
        <w:pStyle w:val="NormaleWeb"/>
        <w:shd w:val="clear" w:color="auto" w:fill="FFFFFF"/>
        <w:spacing w:beforeAutospacing="0" w:after="150" w:afterAutospacing="0"/>
        <w:jc w:val="both"/>
        <w:rPr>
          <w:color w:val="333333"/>
          <w:lang w:val="es-ES"/>
        </w:rPr>
      </w:pPr>
      <w:r w:rsidRPr="00D51CBC">
        <w:rPr>
          <w:color w:val="333333"/>
          <w:lang w:val="es-ES"/>
        </w:rPr>
        <w:t>¡VALE LA PENA UNA LECTURA REPOSADA, CON CORAZÓN PREPARADO!</w:t>
      </w:r>
    </w:p>
    <w:p w:rsidR="00944080" w:rsidRDefault="00D51CBC" w:rsidP="00D51CB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*Dice el  </w:t>
      </w:r>
      <w:r w:rsidRPr="00D51CBC">
        <w:rPr>
          <w:rFonts w:ascii="Times New Roman" w:eastAsia="Times New Roman" w:hAnsi="Times New Roman" w:cs="Times New Roman"/>
          <w:i/>
          <w:color w:val="000000"/>
          <w:sz w:val="24"/>
          <w:szCs w:val="24"/>
          <w:u w:val="single"/>
          <w:lang w:val="es-ES" w:eastAsia="es-ES"/>
        </w:rPr>
        <w:t>himno de la caridad</w:t>
      </w:r>
      <w:r w:rsidRPr="00D51CBC">
        <w:rPr>
          <w:rFonts w:ascii="Times New Roman" w:eastAsia="Times New Roman" w:hAnsi="Times New Roman" w:cs="Times New Roman"/>
          <w:color w:val="000000"/>
          <w:sz w:val="24"/>
          <w:szCs w:val="24"/>
          <w:lang w:val="es-ES" w:eastAsia="es-ES"/>
        </w:rPr>
        <w:t xml:space="preserve"> :</w:t>
      </w:r>
    </w:p>
    <w:p w:rsidR="00D51CBC" w:rsidRPr="00D51CBC" w:rsidRDefault="00D51CBC" w:rsidP="00D51CBC">
      <w:pPr>
        <w:shd w:val="clear" w:color="auto" w:fill="FFFFFF"/>
        <w:spacing w:before="100" w:beforeAutospacing="1" w:after="100" w:afterAutospacing="1" w:line="240" w:lineRule="auto"/>
        <w:rPr>
          <w:rFonts w:eastAsia="Times New Roman" w:cstheme="minorHAnsi"/>
          <w:b/>
          <w:i/>
          <w:color w:val="000000"/>
          <w:sz w:val="24"/>
          <w:szCs w:val="24"/>
          <w:lang w:val="es-ES"/>
        </w:rPr>
      </w:pPr>
      <w:r w:rsidRPr="00D51CBC">
        <w:rPr>
          <w:rFonts w:eastAsia="Times New Roman" w:cstheme="minorHAnsi"/>
          <w:b/>
          <w:i/>
          <w:color w:val="000000"/>
          <w:sz w:val="24"/>
          <w:szCs w:val="24"/>
          <w:lang w:val="es-ES" w:eastAsia="es-ES"/>
        </w:rPr>
        <w:t xml:space="preserve"> «El amor es paciente, es servicial;</w:t>
      </w:r>
      <w:r w:rsidRPr="00D51CBC">
        <w:rPr>
          <w:rFonts w:eastAsia="Times New Roman" w:cstheme="minorHAnsi"/>
          <w:b/>
          <w:i/>
          <w:color w:val="000000"/>
          <w:sz w:val="24"/>
          <w:szCs w:val="24"/>
          <w:lang w:val="es-ES" w:eastAsia="es-ES"/>
        </w:rPr>
        <w:br/>
        <w:t>el amor no tiene envidia, no hace alarde, no es arrogante, no obra con dureza,</w:t>
      </w:r>
      <w:r w:rsidRPr="00D51CBC">
        <w:rPr>
          <w:rFonts w:eastAsia="Times New Roman" w:cstheme="minorHAnsi"/>
          <w:b/>
          <w:i/>
          <w:color w:val="000000"/>
          <w:sz w:val="24"/>
          <w:szCs w:val="24"/>
          <w:lang w:val="es-ES" w:eastAsia="es-ES"/>
        </w:rPr>
        <w:br/>
        <w:t>no busca su propio interés, no se irrita, no lleva cuentas del mal,</w:t>
      </w:r>
      <w:r w:rsidRPr="00D51CBC">
        <w:rPr>
          <w:rFonts w:eastAsia="Times New Roman" w:cstheme="minorHAnsi"/>
          <w:b/>
          <w:i/>
          <w:color w:val="000000"/>
          <w:sz w:val="24"/>
          <w:szCs w:val="24"/>
          <w:lang w:val="es-ES" w:eastAsia="es-ES"/>
        </w:rPr>
        <w:br/>
        <w:t>no se alegra de la injusticia, sino que goza con la verdad.</w:t>
      </w:r>
      <w:r w:rsidRPr="00D51CBC">
        <w:rPr>
          <w:rFonts w:eastAsia="Times New Roman" w:cstheme="minorHAnsi"/>
          <w:b/>
          <w:i/>
          <w:color w:val="000000"/>
          <w:sz w:val="24"/>
          <w:szCs w:val="24"/>
          <w:lang w:val="es-ES" w:eastAsia="es-ES"/>
        </w:rPr>
        <w:br/>
        <w:t>Todo lo disculpa, todo lo cree, todo lo espera, todo lo soporta»</w:t>
      </w:r>
      <w:r w:rsidRPr="00D51CBC">
        <w:rPr>
          <w:rFonts w:eastAsia="Times New Roman" w:cstheme="minorHAnsi"/>
          <w:color w:val="000000"/>
          <w:sz w:val="24"/>
          <w:szCs w:val="24"/>
          <w:lang w:val="es-ES" w:eastAsia="es-ES"/>
        </w:rPr>
        <w:t xml:space="preserve"> (</w:t>
      </w:r>
      <w:r w:rsidRPr="00D51CBC">
        <w:rPr>
          <w:rFonts w:eastAsia="Times New Roman" w:cstheme="minorHAnsi"/>
          <w:i/>
          <w:iCs/>
          <w:color w:val="000000"/>
          <w:sz w:val="24"/>
          <w:szCs w:val="24"/>
          <w:lang w:val="es-ES" w:eastAsia="es-ES"/>
        </w:rPr>
        <w:t>1 Co</w:t>
      </w:r>
      <w:r w:rsidRPr="00D51CBC">
        <w:rPr>
          <w:rFonts w:eastAsia="Times New Roman" w:cstheme="minorHAnsi"/>
          <w:color w:val="000000"/>
          <w:sz w:val="24"/>
          <w:szCs w:val="24"/>
          <w:lang w:val="es-ES" w:eastAsia="es-ES"/>
        </w:rPr>
        <w:t> 13,4-7).</w:t>
      </w:r>
    </w:p>
    <w:p w:rsid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val="es-ES" w:eastAsia="es-ES"/>
        </w:rPr>
      </w:pPr>
      <w:r w:rsidRPr="00D51CBC">
        <w:rPr>
          <w:rFonts w:ascii="Times New Roman" w:eastAsia="Times New Roman" w:hAnsi="Times New Roman" w:cs="Times New Roman"/>
          <w:bCs/>
          <w:color w:val="000000"/>
          <w:sz w:val="24"/>
          <w:szCs w:val="24"/>
          <w:lang w:val="es-ES" w:eastAsia="es-ES"/>
        </w:rPr>
        <w:t>-Leyendo y contemplando esta maravillosa descripción de la caridad según el corazón de Cristo, Buen Pastor, resuenan en cualquier corazón salesiano, los ecos de los mensajes de Don Bosco:   *</w:t>
      </w:r>
      <w:r w:rsidRPr="00D51CBC">
        <w:rPr>
          <w:rFonts w:ascii="Times New Roman" w:eastAsia="Times New Roman" w:hAnsi="Times New Roman" w:cs="Times New Roman"/>
          <w:bCs/>
          <w:i/>
          <w:color w:val="000000"/>
          <w:sz w:val="24"/>
          <w:szCs w:val="24"/>
          <w:lang w:val="es-ES" w:eastAsia="es-ES"/>
        </w:rPr>
        <w:t xml:space="preserve">Quien se sabe amado, también ama; i el que es amado lo consigue todo, especialmente de los jóvenes.  *¿Por qué se quiere sustituir la caridad por la frialdad de un reglamento? …Esto pasa cuando necesariamente falta la familiaridad.  </w:t>
      </w:r>
      <w:r w:rsidRPr="00D51CBC">
        <w:rPr>
          <w:rFonts w:ascii="Times New Roman" w:eastAsia="Times New Roman" w:hAnsi="Times New Roman" w:cs="Times New Roman"/>
          <w:bCs/>
          <w:color w:val="000000"/>
          <w:sz w:val="24"/>
          <w:szCs w:val="24"/>
          <w:lang w:val="es-ES" w:eastAsia="es-ES"/>
        </w:rPr>
        <w:t xml:space="preserve">(Carta de Roma)  </w:t>
      </w:r>
      <w:r w:rsidRPr="00D51CBC">
        <w:rPr>
          <w:rFonts w:ascii="Times New Roman" w:eastAsia="Times New Roman" w:hAnsi="Times New Roman" w:cs="Times New Roman"/>
          <w:bCs/>
          <w:i/>
          <w:color w:val="000000"/>
          <w:sz w:val="24"/>
          <w:szCs w:val="24"/>
          <w:lang w:val="es-ES" w:eastAsia="es-ES"/>
        </w:rPr>
        <w:t>*La educación es cosa del corazón</w:t>
      </w:r>
      <w:r w:rsidRPr="00D51CBC">
        <w:rPr>
          <w:rFonts w:ascii="Times New Roman" w:eastAsia="Times New Roman" w:hAnsi="Times New Roman" w:cs="Times New Roman"/>
          <w:bCs/>
          <w:color w:val="000000"/>
          <w:sz w:val="24"/>
          <w:szCs w:val="24"/>
          <w:lang w:val="es-ES" w:eastAsia="es-ES"/>
        </w:rPr>
        <w:t xml:space="preserve">. (Carta de Don Bosco sobre los castigos)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4"/>
          <w:szCs w:val="24"/>
          <w:lang w:val="es-ES" w:eastAsia="es-ES"/>
        </w:rPr>
      </w:pPr>
      <w:r w:rsidRPr="00D51CBC">
        <w:rPr>
          <w:rFonts w:ascii="Times New Roman" w:eastAsia="Times New Roman" w:hAnsi="Times New Roman" w:cs="Times New Roman"/>
          <w:bCs/>
          <w:color w:val="000000"/>
          <w:sz w:val="24"/>
          <w:szCs w:val="24"/>
          <w:lang w:val="es-ES" w:eastAsia="es-ES"/>
        </w:rPr>
        <w:t xml:space="preserve">-Esta es la grandeza y  el secreto del éxito de Don Bosco como educador y fundador. </w:t>
      </w:r>
    </w:p>
    <w:p w:rsidR="00944080" w:rsidRDefault="00944080" w:rsidP="00D51CBC">
      <w:pPr>
        <w:shd w:val="clear" w:color="auto" w:fill="FFFFFF"/>
        <w:spacing w:before="100" w:beforeAutospacing="1" w:after="100" w:afterAutospacing="1" w:line="240" w:lineRule="auto"/>
        <w:jc w:val="both"/>
        <w:rPr>
          <w:rFonts w:ascii="Cooper Black" w:eastAsia="Times New Roman" w:hAnsi="Cooper Black" w:cs="Times New Roman"/>
          <w:b/>
          <w:color w:val="000000"/>
          <w:sz w:val="24"/>
          <w:szCs w:val="24"/>
          <w:lang w:val="es-ES" w:eastAsia="es-ES"/>
        </w:rPr>
      </w:pP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b/>
          <w:color w:val="000000"/>
          <w:sz w:val="24"/>
          <w:szCs w:val="24"/>
          <w:lang w:val="es-ES" w:eastAsia="es-ES"/>
        </w:rPr>
      </w:pPr>
      <w:r w:rsidRPr="00D51CBC">
        <w:rPr>
          <w:rFonts w:ascii="Cooper Black" w:eastAsia="Times New Roman" w:hAnsi="Cooper Black" w:cs="Times New Roman"/>
          <w:b/>
          <w:color w:val="000000"/>
          <w:sz w:val="24"/>
          <w:szCs w:val="24"/>
          <w:lang w:val="es-ES" w:eastAsia="es-ES"/>
        </w:rPr>
        <w:t xml:space="preserve">2.-¿CUÁL ES EL SENTIDO DEL HIMNO DE LA CARIDAD, PARA APLICARLO A                CADA FAMILIA? </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b/>
          <w:color w:val="000000"/>
          <w:sz w:val="24"/>
          <w:szCs w:val="24"/>
          <w:u w:val="single"/>
          <w:lang w:val="es-ES" w:eastAsia="es-ES"/>
        </w:rPr>
      </w:pPr>
      <w:r w:rsidRPr="00D51CBC">
        <w:rPr>
          <w:rFonts w:ascii="Cooper Black" w:eastAsia="Times New Roman" w:hAnsi="Cooper Black" w:cs="Times New Roman"/>
          <w:color w:val="000000"/>
          <w:sz w:val="24"/>
          <w:szCs w:val="24"/>
          <w:lang w:val="es-ES" w:eastAsia="es-ES"/>
        </w:rPr>
        <w:lastRenderedPageBreak/>
        <w:t xml:space="preserve">El Papa empieza comentando la palabra </w:t>
      </w:r>
      <w:r w:rsidRPr="00D51CBC">
        <w:rPr>
          <w:rFonts w:ascii="Cooper Black" w:eastAsia="Times New Roman" w:hAnsi="Cooper Black" w:cs="Times New Roman"/>
          <w:color w:val="000000"/>
          <w:sz w:val="24"/>
          <w:szCs w:val="24"/>
          <w:u w:val="single"/>
          <w:lang w:val="es-ES" w:eastAsia="es-ES"/>
        </w:rPr>
        <w:t>“paciencia</w:t>
      </w:r>
      <w:r w:rsidRPr="00D51CBC">
        <w:rPr>
          <w:rFonts w:ascii="Cooper Black" w:eastAsia="Times New Roman" w:hAnsi="Cooper Black" w:cs="Times New Roman"/>
          <w:b/>
          <w:color w:val="000000"/>
          <w:sz w:val="24"/>
          <w:szCs w:val="24"/>
          <w:lang w:val="es-ES" w:eastAsia="es-ES"/>
        </w:rPr>
        <w:t>”.</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-Tener paciencia no es dejar que nos maltraten continuamente, o permitir que nos traten como objetos. Tenemos un problema  cuando exigimos que las relaciones sean celestiales o que las personas sean perfectas, o cuando nos colocamos en el centro y esperamos que sólo se cumpla la propia voluntad.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-El amor no es sólo un sentimiento, sino que se debe entender como «hacer el bien». </w:t>
      </w:r>
      <w:r w:rsidRPr="00D51CBC">
        <w:rPr>
          <w:rFonts w:ascii="Times New Roman" w:eastAsia="Times New Roman" w:hAnsi="Times New Roman" w:cs="Times New Roman"/>
          <w:i/>
          <w:color w:val="000000"/>
          <w:sz w:val="24"/>
          <w:szCs w:val="24"/>
          <w:lang w:val="es-ES" w:eastAsia="es-ES"/>
        </w:rPr>
        <w:t>«El amor se debe poner más en las obras que en las palabras»</w:t>
      </w:r>
      <w:r w:rsidRPr="00D51CBC">
        <w:rPr>
          <w:rFonts w:ascii="Times New Roman" w:eastAsia="Times New Roman" w:hAnsi="Times New Roman" w:cs="Times New Roman"/>
          <w:color w:val="000000"/>
          <w:sz w:val="24"/>
          <w:szCs w:val="24"/>
          <w:lang w:val="es-ES" w:eastAsia="es-ES"/>
        </w:rPr>
        <w:t xml:space="preserve"> (San Ignacio) </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color w:val="000000"/>
          <w:sz w:val="24"/>
          <w:szCs w:val="24"/>
          <w:lang w:val="es-ES" w:eastAsia="es-ES"/>
        </w:rPr>
      </w:pPr>
      <w:r w:rsidRPr="00D51CBC">
        <w:rPr>
          <w:rFonts w:ascii="Cooper Black" w:eastAsia="Times New Roman" w:hAnsi="Cooper Black" w:cs="Times New Roman"/>
          <w:b/>
          <w:color w:val="000000"/>
          <w:sz w:val="24"/>
          <w:szCs w:val="24"/>
          <w:lang w:val="es-ES" w:eastAsia="es-ES"/>
        </w:rPr>
        <w:t xml:space="preserve">¿Cómo sanar </w:t>
      </w:r>
      <w:r w:rsidRPr="00D51CBC">
        <w:rPr>
          <w:rFonts w:ascii="Cooper Black" w:eastAsia="Times New Roman" w:hAnsi="Cooper Black" w:cs="Times New Roman"/>
          <w:b/>
          <w:color w:val="000000"/>
          <w:sz w:val="24"/>
          <w:szCs w:val="24"/>
          <w:u w:val="single"/>
          <w:lang w:val="es-ES" w:eastAsia="es-ES"/>
        </w:rPr>
        <w:t>la envidia?</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 -Mirando al otro con la mirada de Dios Padre, que nos regala todo «para que lo disfrutemos» (</w:t>
      </w:r>
      <w:r w:rsidRPr="00D51CBC">
        <w:rPr>
          <w:rFonts w:ascii="Times New Roman" w:eastAsia="Times New Roman" w:hAnsi="Times New Roman" w:cs="Times New Roman"/>
          <w:i/>
          <w:iCs/>
          <w:color w:val="000000"/>
          <w:sz w:val="24"/>
          <w:szCs w:val="24"/>
          <w:lang w:val="es-ES" w:eastAsia="es-ES"/>
        </w:rPr>
        <w:t>1 Tm</w:t>
      </w:r>
      <w:r w:rsidRPr="00D51CBC">
        <w:rPr>
          <w:rFonts w:ascii="Times New Roman" w:eastAsia="Times New Roman" w:hAnsi="Times New Roman" w:cs="Times New Roman"/>
          <w:color w:val="000000"/>
          <w:sz w:val="24"/>
          <w:szCs w:val="24"/>
          <w:lang w:val="es-ES" w:eastAsia="es-ES"/>
        </w:rPr>
        <w:t xml:space="preserve"> 6,17).  Si somos envidiosos y arrogantes perdemos el sentido de la realidad. Me considero más grande de lo que soy, más «espiritual» o «sabio». Pero, a veces ocurre lo contrario: los supuestamente más adelantados dentro de su familia, se vuelven arrogantes e insoportables. Para poder comprender, disculpar o servir a los demás de corazón, es indispensable sanar el orgullo y cultivar la humildad. </w:t>
      </w:r>
      <w:r w:rsidRPr="00D51CBC">
        <w:rPr>
          <w:rFonts w:ascii="Times New Roman" w:eastAsia="Times New Roman" w:hAnsi="Times New Roman" w:cs="Times New Roman"/>
          <w:i/>
          <w:color w:val="000000"/>
          <w:sz w:val="24"/>
          <w:szCs w:val="24"/>
          <w:lang w:val="es-ES" w:eastAsia="es-ES"/>
        </w:rPr>
        <w:t>… «el que quiera ser el primero entre vosotros, que sea vuestro servidor»</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Mt</w:t>
      </w:r>
      <w:r w:rsidRPr="00D51CBC">
        <w:rPr>
          <w:rFonts w:ascii="Times New Roman" w:eastAsia="Times New Roman" w:hAnsi="Times New Roman" w:cs="Times New Roman"/>
          <w:color w:val="000000"/>
          <w:sz w:val="24"/>
          <w:szCs w:val="24"/>
          <w:lang w:val="es-ES" w:eastAsia="es-ES"/>
        </w:rPr>
        <w:t xml:space="preserve"> 20,27). </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iCs/>
          <w:color w:val="000000"/>
          <w:sz w:val="24"/>
          <w:szCs w:val="24"/>
          <w:lang w:val="es-ES" w:eastAsia="es-ES"/>
        </w:rPr>
      </w:pPr>
      <w:r w:rsidRPr="00D51CBC">
        <w:rPr>
          <w:rFonts w:ascii="Cooper Black" w:eastAsia="Times New Roman" w:hAnsi="Cooper Black" w:cs="Times New Roman"/>
          <w:iCs/>
          <w:color w:val="000000"/>
          <w:sz w:val="24"/>
          <w:szCs w:val="24"/>
          <w:lang w:val="es-ES" w:eastAsia="es-ES"/>
        </w:rPr>
        <w:t xml:space="preserve">¡Y </w:t>
      </w:r>
      <w:r w:rsidRPr="00D51CBC">
        <w:rPr>
          <w:rFonts w:ascii="Cooper Black" w:eastAsia="Times New Roman" w:hAnsi="Cooper Black" w:cs="Times New Roman"/>
          <w:iCs/>
          <w:color w:val="000000"/>
          <w:sz w:val="24"/>
          <w:szCs w:val="24"/>
          <w:u w:val="single"/>
          <w:lang w:val="es-ES" w:eastAsia="es-ES"/>
        </w:rPr>
        <w:t>la Amabilidad!</w:t>
      </w:r>
      <w:r w:rsidRPr="00D51CBC">
        <w:rPr>
          <w:rFonts w:ascii="Cooper Black" w:eastAsia="Times New Roman" w:hAnsi="Cooper Black" w:cs="Times New Roman"/>
          <w:iCs/>
          <w:color w:val="000000"/>
          <w:sz w:val="24"/>
          <w:szCs w:val="24"/>
          <w:lang w:val="es-ES" w:eastAsia="es-ES"/>
        </w:rPr>
        <w:t xml:space="preserve">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iCs/>
          <w:color w:val="000000"/>
          <w:sz w:val="24"/>
          <w:szCs w:val="24"/>
          <w:lang w:val="es-ES" w:eastAsia="es-ES"/>
        </w:rPr>
        <w:t xml:space="preserve">-Comenta el Papa Francisco, en total sintonía con el mensaje del Sistema Preventivo:                                                                                                               </w:t>
      </w:r>
      <w:r w:rsidRPr="00D51CBC">
        <w:rPr>
          <w:rFonts w:ascii="Times New Roman" w:eastAsia="Times New Roman" w:hAnsi="Times New Roman" w:cs="Times New Roman"/>
          <w:color w:val="000000"/>
          <w:sz w:val="24"/>
          <w:szCs w:val="24"/>
          <w:lang w:val="es-ES" w:eastAsia="es-ES"/>
        </w:rPr>
        <w:t xml:space="preserve">Ser amable es el estilo del cristiano. El que ama es capaz de decir palabras de aliento, que reconfortan, que consuelan, que estimulan. Jesús decía a las personas: </w:t>
      </w:r>
      <w:r w:rsidRPr="00D51CBC">
        <w:rPr>
          <w:rFonts w:ascii="Times New Roman" w:eastAsia="Times New Roman" w:hAnsi="Times New Roman" w:cs="Times New Roman"/>
          <w:i/>
          <w:color w:val="000000"/>
          <w:sz w:val="24"/>
          <w:szCs w:val="24"/>
          <w:lang w:val="es-ES" w:eastAsia="es-ES"/>
        </w:rPr>
        <w:t>«¡Ánimo hijo!»</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Mt</w:t>
      </w:r>
      <w:r w:rsidRPr="00D51CBC">
        <w:rPr>
          <w:rFonts w:ascii="Times New Roman" w:eastAsia="Times New Roman" w:hAnsi="Times New Roman" w:cs="Times New Roman"/>
          <w:color w:val="000000"/>
          <w:sz w:val="24"/>
          <w:szCs w:val="24"/>
          <w:lang w:val="es-ES" w:eastAsia="es-ES"/>
        </w:rPr>
        <w:t xml:space="preserve"> 9,2). </w:t>
      </w:r>
      <w:r w:rsidRPr="00D51CBC">
        <w:rPr>
          <w:rFonts w:ascii="Times New Roman" w:eastAsia="Times New Roman" w:hAnsi="Times New Roman" w:cs="Times New Roman"/>
          <w:i/>
          <w:color w:val="000000"/>
          <w:sz w:val="24"/>
          <w:szCs w:val="24"/>
          <w:lang w:val="es-ES" w:eastAsia="es-ES"/>
        </w:rPr>
        <w:t>«¡Qué grande es tu fe!»</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Mt</w:t>
      </w:r>
      <w:r w:rsidRPr="00D51CBC">
        <w:rPr>
          <w:rFonts w:ascii="Times New Roman" w:eastAsia="Times New Roman" w:hAnsi="Times New Roman" w:cs="Times New Roman"/>
          <w:color w:val="000000"/>
          <w:sz w:val="24"/>
          <w:szCs w:val="24"/>
          <w:lang w:val="es-ES" w:eastAsia="es-ES"/>
        </w:rPr>
        <w:t xml:space="preserve"> 15,28). </w:t>
      </w:r>
      <w:r w:rsidRPr="00D51CBC">
        <w:rPr>
          <w:rFonts w:ascii="Times New Roman" w:eastAsia="Times New Roman" w:hAnsi="Times New Roman" w:cs="Times New Roman"/>
          <w:i/>
          <w:color w:val="000000"/>
          <w:sz w:val="24"/>
          <w:szCs w:val="24"/>
          <w:lang w:val="es-ES" w:eastAsia="es-ES"/>
        </w:rPr>
        <w:t>«¡Levántate!»</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Mc</w:t>
      </w:r>
      <w:r w:rsidRPr="00D51CBC">
        <w:rPr>
          <w:rFonts w:ascii="Times New Roman" w:eastAsia="Times New Roman" w:hAnsi="Times New Roman" w:cs="Times New Roman"/>
          <w:color w:val="000000"/>
          <w:sz w:val="24"/>
          <w:szCs w:val="24"/>
          <w:lang w:val="es-ES" w:eastAsia="es-ES"/>
        </w:rPr>
        <w:t xml:space="preserve"> 5,41). </w:t>
      </w:r>
      <w:r w:rsidRPr="00D51CBC">
        <w:rPr>
          <w:rFonts w:ascii="Times New Roman" w:eastAsia="Times New Roman" w:hAnsi="Times New Roman" w:cs="Times New Roman"/>
          <w:i/>
          <w:color w:val="000000"/>
          <w:sz w:val="24"/>
          <w:szCs w:val="24"/>
          <w:lang w:val="es-ES" w:eastAsia="es-ES"/>
        </w:rPr>
        <w:t>«Vete en paz»</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Lc</w:t>
      </w:r>
      <w:r w:rsidRPr="00D51CBC">
        <w:rPr>
          <w:rFonts w:ascii="Times New Roman" w:eastAsia="Times New Roman" w:hAnsi="Times New Roman" w:cs="Times New Roman"/>
          <w:color w:val="000000"/>
          <w:sz w:val="24"/>
          <w:szCs w:val="24"/>
          <w:lang w:val="es-ES" w:eastAsia="es-ES"/>
        </w:rPr>
        <w:t xml:space="preserve"> 7,50). </w:t>
      </w:r>
      <w:r w:rsidRPr="00D51CBC">
        <w:rPr>
          <w:rFonts w:ascii="Times New Roman" w:eastAsia="Times New Roman" w:hAnsi="Times New Roman" w:cs="Times New Roman"/>
          <w:i/>
          <w:color w:val="000000"/>
          <w:sz w:val="24"/>
          <w:szCs w:val="24"/>
          <w:lang w:val="es-ES" w:eastAsia="es-ES"/>
        </w:rPr>
        <w:t>«No tengáis miedo»</w:t>
      </w:r>
      <w:r w:rsidRPr="00D51CBC">
        <w:rPr>
          <w:rFonts w:ascii="Times New Roman" w:eastAsia="Times New Roman" w:hAnsi="Times New Roman" w:cs="Times New Roman"/>
          <w:color w:val="000000"/>
          <w:sz w:val="24"/>
          <w:szCs w:val="24"/>
          <w:lang w:val="es-ES" w:eastAsia="es-ES"/>
        </w:rPr>
        <w:t xml:space="preserve"> (</w:t>
      </w:r>
      <w:r w:rsidRPr="00D51CBC">
        <w:rPr>
          <w:rFonts w:ascii="Times New Roman" w:eastAsia="Times New Roman" w:hAnsi="Times New Roman" w:cs="Times New Roman"/>
          <w:i/>
          <w:iCs/>
          <w:color w:val="000000"/>
          <w:sz w:val="24"/>
          <w:szCs w:val="24"/>
          <w:lang w:val="es-ES" w:eastAsia="es-ES"/>
        </w:rPr>
        <w:t>Mt</w:t>
      </w:r>
      <w:r w:rsidRPr="00D51CBC">
        <w:rPr>
          <w:rFonts w:ascii="Times New Roman" w:eastAsia="Times New Roman" w:hAnsi="Times New Roman" w:cs="Times New Roman"/>
          <w:color w:val="000000"/>
          <w:sz w:val="24"/>
          <w:szCs w:val="24"/>
          <w:lang w:val="es-ES" w:eastAsia="es-ES"/>
        </w:rPr>
        <w:t xml:space="preserve"> 14,27). Aprendamos en familia el lenguaje de Jesús. </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color w:val="000000"/>
          <w:sz w:val="24"/>
          <w:szCs w:val="24"/>
          <w:lang w:val="es-ES" w:eastAsia="es-ES"/>
        </w:rPr>
      </w:pPr>
      <w:r w:rsidRPr="00D51CBC">
        <w:rPr>
          <w:rFonts w:ascii="Cooper Black" w:eastAsia="Times New Roman" w:hAnsi="Cooper Black" w:cs="Times New Roman"/>
          <w:iCs/>
          <w:color w:val="000000"/>
          <w:sz w:val="24"/>
          <w:szCs w:val="24"/>
          <w:lang w:val="es-ES" w:eastAsia="es-ES"/>
        </w:rPr>
        <w:t xml:space="preserve">Hemos de fortalecer </w:t>
      </w:r>
      <w:r w:rsidRPr="00D51CBC">
        <w:rPr>
          <w:rFonts w:ascii="Cooper Black" w:eastAsia="Times New Roman" w:hAnsi="Cooper Black" w:cs="Times New Roman"/>
          <w:iCs/>
          <w:color w:val="000000"/>
          <w:sz w:val="24"/>
          <w:szCs w:val="24"/>
          <w:u w:val="single"/>
          <w:lang w:val="es-ES" w:eastAsia="es-ES"/>
        </w:rPr>
        <w:t>el desprendimiento</w:t>
      </w:r>
      <w:r w:rsidRPr="00D51CBC">
        <w:rPr>
          <w:rFonts w:ascii="Cooper Black" w:eastAsia="Times New Roman" w:hAnsi="Cooper Black" w:cs="Times New Roman"/>
          <w:iCs/>
          <w:color w:val="000000"/>
          <w:sz w:val="24"/>
          <w:szCs w:val="24"/>
          <w:lang w:val="es-ES" w:eastAsia="es-ES"/>
        </w:rPr>
        <w:t xml:space="preserve">, </w:t>
      </w:r>
      <w:r w:rsidRPr="00D51CBC">
        <w:rPr>
          <w:rFonts w:ascii="Cooper Black" w:eastAsia="Times New Roman" w:hAnsi="Cooper Black" w:cs="Times New Roman"/>
          <w:iCs/>
          <w:color w:val="000000"/>
          <w:sz w:val="24"/>
          <w:szCs w:val="24"/>
          <w:u w:val="single"/>
          <w:lang w:val="es-ES" w:eastAsia="es-ES"/>
        </w:rPr>
        <w:t>saber perdonar</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-Santo Tomás de Aquino ha explicado que </w:t>
      </w:r>
      <w:r w:rsidRPr="00D51CBC">
        <w:rPr>
          <w:rFonts w:ascii="Times New Roman" w:eastAsia="Times New Roman" w:hAnsi="Times New Roman" w:cs="Times New Roman"/>
          <w:i/>
          <w:color w:val="000000"/>
          <w:sz w:val="24"/>
          <w:szCs w:val="24"/>
          <w:lang w:val="es-ES" w:eastAsia="es-ES"/>
        </w:rPr>
        <w:t>«pertenece más a la caridad querer amar que querer ser amado”.</w:t>
      </w:r>
      <w:r w:rsidRPr="00D51CBC">
        <w:rPr>
          <w:rFonts w:ascii="Times New Roman" w:eastAsia="Times New Roman" w:hAnsi="Times New Roman" w:cs="Times New Roman"/>
          <w:color w:val="000000"/>
          <w:sz w:val="24"/>
          <w:szCs w:val="24"/>
          <w:lang w:val="es-ES" w:eastAsia="es-ES"/>
        </w:rPr>
        <w:t xml:space="preserve"> Por eso, el amor puede ir más allá de la justicia y desbordarse gratis, «sin esperar nada a cambio» (</w:t>
      </w:r>
      <w:r w:rsidRPr="00D51CBC">
        <w:rPr>
          <w:rFonts w:ascii="Times New Roman" w:eastAsia="Times New Roman" w:hAnsi="Times New Roman" w:cs="Times New Roman"/>
          <w:i/>
          <w:iCs/>
          <w:color w:val="000000"/>
          <w:sz w:val="24"/>
          <w:szCs w:val="24"/>
          <w:lang w:val="es-ES" w:eastAsia="es-ES"/>
        </w:rPr>
        <w:t>Lc</w:t>
      </w:r>
      <w:r w:rsidRPr="00D51CBC">
        <w:rPr>
          <w:rFonts w:ascii="Times New Roman" w:eastAsia="Times New Roman" w:hAnsi="Times New Roman" w:cs="Times New Roman"/>
          <w:color w:val="000000"/>
          <w:sz w:val="24"/>
          <w:szCs w:val="24"/>
          <w:lang w:val="es-ES" w:eastAsia="es-ES"/>
        </w:rPr>
        <w:t> 6,35), hasta llegar al amor más grande, que es «dar la vida» por los demás (</w:t>
      </w:r>
      <w:r w:rsidRPr="00D51CBC">
        <w:rPr>
          <w:rFonts w:ascii="Times New Roman" w:eastAsia="Times New Roman" w:hAnsi="Times New Roman" w:cs="Times New Roman"/>
          <w:i/>
          <w:iCs/>
          <w:color w:val="000000"/>
          <w:sz w:val="24"/>
          <w:szCs w:val="24"/>
          <w:lang w:val="es-ES" w:eastAsia="es-ES"/>
        </w:rPr>
        <w:t>Jn</w:t>
      </w:r>
      <w:r w:rsidRPr="00D51CBC">
        <w:rPr>
          <w:rFonts w:ascii="Times New Roman" w:eastAsia="Times New Roman" w:hAnsi="Times New Roman" w:cs="Times New Roman"/>
          <w:color w:val="000000"/>
          <w:sz w:val="24"/>
          <w:szCs w:val="24"/>
          <w:lang w:val="es-ES" w:eastAsia="es-ES"/>
        </w:rPr>
        <w:t xml:space="preserve"> 15,13).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-La irritación  nos coloca a la defensiva ante los otros, como si fueran enemigos molestos. ¡Cómo resuena aquí la descripción que hace un joven alumno sobre Don Bosco: </w:t>
      </w:r>
      <w:r w:rsidRPr="00D51CBC">
        <w:rPr>
          <w:rFonts w:ascii="Times New Roman" w:eastAsia="Times New Roman" w:hAnsi="Times New Roman" w:cs="Times New Roman"/>
          <w:bCs/>
          <w:i/>
          <w:color w:val="000000"/>
          <w:sz w:val="24"/>
          <w:szCs w:val="24"/>
          <w:lang w:val="es-ES" w:eastAsia="es-ES"/>
        </w:rPr>
        <w:t>La amabilidad de DB, su rostro sereno, su habitual sonrisa, predisponían los corazones e inspiraban respeto y confianza. Los jóvenes iban a DB porque con él estaban a gusto y sabían que estaba sólo para ellos, como si hubiese nadie más en el mundo.</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-Por ello, nunca hay que terminar el día sin hacer las paces en la familia. Y, «¿cómo debo hacer las paces?” ¿Ponerme de rodillas? ¡No! Sólo un pequeño gesto, algo pequeño, y vuelve la armonía familiar. Basta una caricia, sin palabras. </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iCs/>
          <w:color w:val="000000"/>
          <w:sz w:val="24"/>
          <w:szCs w:val="24"/>
          <w:lang w:val="es-ES" w:eastAsia="es-ES"/>
        </w:rPr>
        <w:t>-Y saber perdonar</w:t>
      </w:r>
      <w:r w:rsidRPr="00D51CBC">
        <w:rPr>
          <w:rFonts w:ascii="Times New Roman" w:eastAsia="Times New Roman" w:hAnsi="Times New Roman" w:cs="Times New Roman"/>
          <w:color w:val="000000"/>
          <w:sz w:val="24"/>
          <w:szCs w:val="24"/>
          <w:lang w:val="es-ES" w:eastAsia="es-ES"/>
        </w:rPr>
        <w:t xml:space="preserve">. No dejar lugar al rencor,  “no tomar cuenta del mal”, nada de “lo llevo anotado”. El problema es que a veces se le da a todo la misma gravedad. Entonces, poder culpar a otros se convierte en un falso alivio. Hace falta incluso perdonarse, para perdonar a los demás….Pero esto supone la experiencia de ser primero perdonados por Dios… </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iCs/>
          <w:color w:val="000000"/>
          <w:sz w:val="24"/>
          <w:szCs w:val="24"/>
          <w:lang w:val="es-ES" w:eastAsia="es-ES"/>
        </w:rPr>
      </w:pPr>
      <w:r w:rsidRPr="00D51CBC">
        <w:rPr>
          <w:rFonts w:ascii="Cooper Black" w:eastAsia="Times New Roman" w:hAnsi="Cooper Black" w:cs="Times New Roman"/>
          <w:iCs/>
          <w:color w:val="000000"/>
          <w:sz w:val="24"/>
          <w:szCs w:val="24"/>
          <w:lang w:val="es-ES" w:eastAsia="es-ES"/>
        </w:rPr>
        <w:t xml:space="preserve">La familia ha de ser el lugar donde </w:t>
      </w:r>
      <w:r w:rsidRPr="00D51CBC">
        <w:rPr>
          <w:rFonts w:ascii="Cooper Black" w:eastAsia="Times New Roman" w:hAnsi="Cooper Black" w:cs="Times New Roman"/>
          <w:iCs/>
          <w:color w:val="000000"/>
          <w:sz w:val="24"/>
          <w:szCs w:val="24"/>
          <w:u w:val="single"/>
          <w:lang w:val="es-ES" w:eastAsia="es-ES"/>
        </w:rPr>
        <w:t>celebramos las alegrías</w:t>
      </w:r>
      <w:r w:rsidRPr="00D51CBC">
        <w:rPr>
          <w:rFonts w:ascii="Cooper Black" w:eastAsia="Times New Roman" w:hAnsi="Cooper Black" w:cs="Times New Roman"/>
          <w:iCs/>
          <w:color w:val="000000"/>
          <w:sz w:val="24"/>
          <w:szCs w:val="24"/>
          <w:lang w:val="es-ES" w:eastAsia="es-ES"/>
        </w:rPr>
        <w:t xml:space="preserve"> de la vida</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val="es-ES" w:eastAsia="es-ES"/>
        </w:rPr>
      </w:pPr>
      <w:r w:rsidRPr="00D51CBC">
        <w:rPr>
          <w:rFonts w:ascii="Times New Roman" w:eastAsia="Times New Roman" w:hAnsi="Times New Roman" w:cs="Times New Roman"/>
          <w:iCs/>
          <w:color w:val="000000"/>
          <w:sz w:val="24"/>
          <w:szCs w:val="24"/>
          <w:lang w:val="es-ES" w:eastAsia="es-ES"/>
        </w:rPr>
        <w:lastRenderedPageBreak/>
        <w:t>-</w:t>
      </w:r>
      <w:r w:rsidRPr="00D51CBC">
        <w:rPr>
          <w:rFonts w:ascii="Times New Roman" w:eastAsia="Times New Roman" w:hAnsi="Times New Roman" w:cs="Times New Roman"/>
          <w:color w:val="000000"/>
          <w:sz w:val="24"/>
          <w:szCs w:val="24"/>
          <w:lang w:val="es-ES" w:eastAsia="es-ES"/>
        </w:rPr>
        <w:t>El amor  se regocija con la verdad. Es decir, se alegra con el bien del otro. Eso es imposible para quien necesita estar siempre comparándose o compitiendo, incluso con el propio cónyuge, hasta el punto de alegrarse secretamente por sus fracasos.</w:t>
      </w:r>
      <w:r w:rsidRPr="00D51CBC">
        <w:rPr>
          <w:rFonts w:ascii="Times New Roman" w:eastAsia="Times New Roman" w:hAnsi="Times New Roman" w:cs="Times New Roman"/>
          <w:color w:val="000000"/>
          <w:sz w:val="32"/>
          <w:szCs w:val="32"/>
          <w:lang w:val="es-ES" w:eastAsia="es-ES"/>
        </w:rPr>
        <w:t xml:space="preserve"> </w:t>
      </w:r>
      <w:r w:rsidRPr="00D51CBC">
        <w:rPr>
          <w:rFonts w:ascii="Times New Roman" w:eastAsia="Times New Roman" w:hAnsi="Times New Roman" w:cs="Times New Roman"/>
          <w:color w:val="000000"/>
          <w:sz w:val="24"/>
          <w:szCs w:val="24"/>
          <w:lang w:val="es-ES" w:eastAsia="es-ES"/>
        </w:rPr>
        <w:t>La familia debe ser siempre el lugar donde alguien, que logra algo bueno en la vida, sabe que allí lo van a celebrar con él.</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-“todo lo disculpa”  o sea, sabe guardar silencio sobre lo malo que puede haber en otra persona. Todos somos una compleja combinación de luces y de sombras. El otro no es sólo eso que a mí me molesta. Es mucho más que eso. Por eso, no le exijo que su amor sea perfecto para valorarlo. Me ama como es y como puede, con sus límites. El amor convive con la imperfección, la disculpa, y sabe guardar silencio ante los límites del ser amado.</w:t>
      </w:r>
    </w:p>
    <w:p w:rsidR="00D51CBC" w:rsidRPr="00D51CBC" w:rsidRDefault="00D51CBC" w:rsidP="00D51CBC">
      <w:pPr>
        <w:shd w:val="clear" w:color="auto" w:fill="FFFFFF"/>
        <w:spacing w:before="100" w:beforeAutospacing="1" w:after="100" w:afterAutospacing="1" w:line="240" w:lineRule="auto"/>
        <w:jc w:val="both"/>
        <w:rPr>
          <w:rFonts w:ascii="Cooper Black" w:eastAsia="Times New Roman" w:hAnsi="Cooper Black" w:cs="Times New Roman"/>
          <w:color w:val="000000"/>
          <w:sz w:val="24"/>
          <w:szCs w:val="24"/>
          <w:lang w:val="es-ES" w:eastAsia="es-ES"/>
        </w:rPr>
      </w:pPr>
      <w:r w:rsidRPr="00D51CBC">
        <w:rPr>
          <w:rFonts w:ascii="Cooper Black" w:eastAsia="Times New Roman" w:hAnsi="Cooper Black" w:cs="Times New Roman"/>
          <w:iCs/>
          <w:color w:val="000000"/>
          <w:sz w:val="24"/>
          <w:szCs w:val="24"/>
          <w:lang w:val="es-ES" w:eastAsia="es-ES"/>
        </w:rPr>
        <w:t>El amor familiar c</w:t>
      </w:r>
      <w:r w:rsidRPr="00D51CBC">
        <w:rPr>
          <w:rFonts w:ascii="Cooper Black" w:eastAsia="Times New Roman" w:hAnsi="Cooper Black" w:cs="Times New Roman"/>
          <w:iCs/>
          <w:color w:val="000000"/>
          <w:sz w:val="24"/>
          <w:szCs w:val="24"/>
          <w:u w:val="single"/>
          <w:lang w:val="es-ES" w:eastAsia="es-ES"/>
        </w:rPr>
        <w:t>onfía, espera y soporta todo</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-El amor confía, renuncia a controlarlo todo, a dominar. Una familia donde siempre se vuelve a confiar a pesar de todo, hace que espontáneamente se rechacen el engaño, la falsedad o la mentira.</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la esperanza  incluye la certeza de una vida más allá de la muerte. Esa persona, con todas sus debilidades, está llamada a la plenitud del cielo. Eso nos permite contemplar a esa persona con una mirada sobrenatural, a la luz de la esperanza…</w:t>
      </w:r>
    </w:p>
    <w:p w:rsidR="00D51CBC" w:rsidRPr="00D51CBC" w:rsidRDefault="00D51CBC" w:rsidP="00D51CB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s-ES" w:eastAsia="es-ES"/>
        </w:rPr>
      </w:pPr>
      <w:r w:rsidRPr="00D51CBC">
        <w:rPr>
          <w:rFonts w:ascii="Times New Roman" w:eastAsia="Times New Roman" w:hAnsi="Times New Roman" w:cs="Times New Roman"/>
          <w:color w:val="000000"/>
          <w:sz w:val="24"/>
          <w:szCs w:val="24"/>
          <w:lang w:val="es-ES" w:eastAsia="es-ES"/>
        </w:rPr>
        <w:t xml:space="preserve">* Esto me recuerda aquellas palabras de Martin Luther King: </w:t>
      </w:r>
      <w:r w:rsidRPr="00D51CBC">
        <w:rPr>
          <w:rFonts w:ascii="Times New Roman" w:eastAsia="Times New Roman" w:hAnsi="Times New Roman" w:cs="Times New Roman"/>
          <w:i/>
          <w:color w:val="000000"/>
          <w:sz w:val="24"/>
          <w:szCs w:val="24"/>
          <w:lang w:val="es-ES" w:eastAsia="es-ES"/>
        </w:rPr>
        <w:t>«La persona que más te odia, tiene algo bueno en él; incluso la nación que más odia, tiene algo bueno en ella; incluso la raza que más odia, tiene algo bueno en ella. Y cuando llegas al punto en que miras el rostro de cada hombre y ves muy dentro de él lo que la religión llama la “imagen de Dios”, comienzas a amarlo “a pesar de”. La persona fuerte es la persona que puede romper la cadena del odio, la cadena del mal…</w:t>
      </w:r>
      <w:r w:rsidRPr="00D51CBC">
        <w:rPr>
          <w:rFonts w:ascii="Times New Roman" w:eastAsia="Times New Roman" w:hAnsi="Times New Roman" w:cs="Times New Roman"/>
          <w:color w:val="000000"/>
          <w:sz w:val="24"/>
          <w:szCs w:val="24"/>
          <w:lang w:val="es-ES" w:eastAsia="es-ES"/>
        </w:rPr>
        <w:t xml:space="preserve">                   </w:t>
      </w:r>
    </w:p>
    <w:p w:rsidR="00944080" w:rsidRDefault="00D51CBC" w:rsidP="00944080">
      <w:pPr>
        <w:rPr>
          <w:rFonts w:ascii="Times New Roman" w:eastAsia="Times New Roman" w:hAnsi="Times New Roman" w:cs="Times New Roman"/>
          <w:b/>
          <w:color w:val="000000"/>
          <w:u w:val="single"/>
          <w:lang w:val="es-ES" w:eastAsia="es-ES"/>
        </w:rPr>
      </w:pPr>
      <w:r w:rsidRPr="00944080">
        <w:rPr>
          <w:rFonts w:ascii="Times New Roman" w:eastAsia="Times New Roman" w:hAnsi="Times New Roman" w:cs="Times New Roman"/>
          <w:b/>
          <w:color w:val="000000"/>
          <w:u w:val="single"/>
          <w:lang w:val="es-ES" w:eastAsia="es-ES"/>
        </w:rPr>
        <w:t>PARA EL DIÁLOGO</w:t>
      </w:r>
    </w:p>
    <w:p w:rsidR="00944080" w:rsidRPr="00D51CBC" w:rsidRDefault="00944080" w:rsidP="00944080">
      <w:pPr>
        <w:rPr>
          <w:rFonts w:ascii="Times New Roman" w:hAnsi="Times New Roman" w:cs="Times New Roman"/>
          <w:sz w:val="24"/>
          <w:szCs w:val="24"/>
          <w:lang w:val="es-ES"/>
        </w:rPr>
      </w:pPr>
      <w:r w:rsidRPr="00D51CBC">
        <w:rPr>
          <w:rFonts w:ascii="Times New Roman" w:hAnsi="Times New Roman" w:cs="Times New Roman"/>
          <w:sz w:val="24"/>
          <w:szCs w:val="24"/>
          <w:lang w:val="es-ES"/>
        </w:rPr>
        <w:t>*¿Qué reflexión del Papa te ha llamado más la atención por su originalidad?</w:t>
      </w:r>
    </w:p>
    <w:p w:rsidR="00944080" w:rsidRPr="00944080" w:rsidRDefault="00944080" w:rsidP="00944080">
      <w:pPr>
        <w:rPr>
          <w:rFonts w:ascii="Times New Roman" w:hAnsi="Times New Roman" w:cs="Times New Roman"/>
          <w:sz w:val="24"/>
          <w:szCs w:val="24"/>
          <w:lang w:val="es-ES"/>
        </w:rPr>
      </w:pPr>
      <w:r w:rsidRPr="00D51CBC">
        <w:rPr>
          <w:rFonts w:ascii="Times New Roman" w:hAnsi="Times New Roman" w:cs="Times New Roman"/>
          <w:sz w:val="24"/>
          <w:szCs w:val="24"/>
          <w:lang w:val="es-ES"/>
        </w:rPr>
        <w:t xml:space="preserve">*¿Cuál te ha interpelado de manera especial porque afecta a tus propias actitudes? </w:t>
      </w:r>
      <w:r w:rsidRPr="00944080">
        <w:rPr>
          <w:rFonts w:ascii="Times New Roman" w:hAnsi="Times New Roman" w:cs="Times New Roman"/>
          <w:sz w:val="24"/>
          <w:szCs w:val="24"/>
          <w:lang w:val="es-ES"/>
        </w:rPr>
        <w:t>¿Qué piensas hacer entonces?</w:t>
      </w:r>
    </w:p>
    <w:p w:rsidR="00944080" w:rsidRPr="00D51CBC" w:rsidRDefault="00944080" w:rsidP="00944080">
      <w:pPr>
        <w:rPr>
          <w:rFonts w:ascii="Times New Roman" w:hAnsi="Times New Roman" w:cs="Times New Roman"/>
          <w:sz w:val="24"/>
          <w:szCs w:val="24"/>
          <w:lang w:val="es-ES"/>
        </w:rPr>
      </w:pPr>
      <w:r w:rsidRPr="00D51CBC">
        <w:rPr>
          <w:rFonts w:ascii="Times New Roman" w:hAnsi="Times New Roman" w:cs="Times New Roman"/>
          <w:sz w:val="24"/>
          <w:szCs w:val="24"/>
          <w:lang w:val="es-ES"/>
        </w:rPr>
        <w:t>*¿Te parece exagerado afirmar que el ideal cristiano del amor tiene un carácter claramente contracultural?</w:t>
      </w:r>
    </w:p>
    <w:p w:rsidR="00944080" w:rsidRPr="00D51CBC" w:rsidRDefault="00944080" w:rsidP="00944080">
      <w:pPr>
        <w:rPr>
          <w:rFonts w:ascii="Times New Roman" w:hAnsi="Times New Roman" w:cs="Times New Roman"/>
          <w:sz w:val="24"/>
          <w:szCs w:val="24"/>
          <w:lang w:val="es-ES"/>
        </w:rPr>
      </w:pPr>
      <w:r w:rsidRPr="00D51CBC">
        <w:rPr>
          <w:rFonts w:ascii="Times New Roman" w:hAnsi="Times New Roman" w:cs="Times New Roman"/>
          <w:sz w:val="24"/>
          <w:szCs w:val="24"/>
          <w:lang w:val="es-ES"/>
        </w:rPr>
        <w:t>*¿Cómo podemos ser testimonio de este amor en una sociedad profundamente marcada por el egoísmo?</w:t>
      </w:r>
    </w:p>
    <w:p w:rsidR="00E140C4" w:rsidRDefault="00E140C4">
      <w:pPr>
        <w:spacing w:after="0" w:line="276" w:lineRule="auto"/>
        <w:jc w:val="both"/>
        <w:rPr>
          <w:rFonts w:ascii="Times New Roman" w:hAnsi="Times New Roman" w:cs="Times New Roman"/>
          <w:sz w:val="24"/>
          <w:szCs w:val="24"/>
        </w:rPr>
      </w:pPr>
      <w:r>
        <w:rPr>
          <w:lang w:val="es-ES" w:eastAsia="es-ES"/>
        </w:rPr>
        <w:lastRenderedPageBreak/>
        <w:drawing>
          <wp:anchor distT="0" distB="0" distL="114300" distR="114300" simplePos="0" relativeHeight="251661312" behindDoc="0" locked="0" layoutInCell="1" allowOverlap="1">
            <wp:simplePos x="0" y="0"/>
            <wp:positionH relativeFrom="column">
              <wp:posOffset>-153035</wp:posOffset>
            </wp:positionH>
            <wp:positionV relativeFrom="paragraph">
              <wp:posOffset>361950</wp:posOffset>
            </wp:positionV>
            <wp:extent cx="6514465" cy="4343400"/>
            <wp:effectExtent l="0" t="0" r="635" b="0"/>
            <wp:wrapThrough wrapText="bothSides">
              <wp:wrapPolygon edited="0">
                <wp:start x="0" y="0"/>
                <wp:lineTo x="0" y="21505"/>
                <wp:lineTo x="21539" y="21505"/>
                <wp:lineTo x="21539" y="0"/>
                <wp:lineTo x="0" y="0"/>
              </wp:wrapPolygon>
            </wp:wrapThrough>
            <wp:docPr id="9" name="Immagine 9" descr="I poster della Strenna 2022 • Istituto Figlie di Maria Ausili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oster della Strenna 2022 • Istituto Figlie di Maria Ausiliatr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446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40C4" w:rsidRDefault="00E140C4">
      <w:pPr>
        <w:pBdr>
          <w:bottom w:val="single" w:sz="4" w:space="1" w:color="000000"/>
        </w:pBdr>
        <w:jc w:val="right"/>
        <w:rPr>
          <w:rFonts w:ascii="Times New Roman" w:hAnsi="Times New Roman" w:cs="Times New Roman"/>
          <w:b/>
          <w:sz w:val="24"/>
          <w:szCs w:val="24"/>
          <w:shd w:val="clear" w:color="auto" w:fill="FFFFFF"/>
        </w:rPr>
      </w:pPr>
    </w:p>
    <w:p w:rsidR="00284581" w:rsidRPr="00944080" w:rsidRDefault="00495663">
      <w:pPr>
        <w:pBdr>
          <w:bottom w:val="single" w:sz="4" w:space="1" w:color="000000"/>
        </w:pBdr>
        <w:jc w:val="right"/>
        <w:rPr>
          <w:rFonts w:ascii="Times New Roman" w:hAnsi="Times New Roman" w:cs="Times New Roman"/>
          <w:b/>
          <w:sz w:val="24"/>
          <w:szCs w:val="24"/>
          <w:highlight w:val="white"/>
          <w:lang w:val="es-ES"/>
        </w:rPr>
      </w:pPr>
      <w:r w:rsidRPr="00944080">
        <w:rPr>
          <w:rFonts w:ascii="Times New Roman" w:hAnsi="Times New Roman" w:cs="Times New Roman"/>
          <w:b/>
          <w:sz w:val="24"/>
          <w:szCs w:val="24"/>
          <w:shd w:val="clear" w:color="auto" w:fill="FFFFFF"/>
          <w:lang w:val="es-ES"/>
        </w:rPr>
        <w:t>CONOCER</w:t>
      </w:r>
      <w:r w:rsidR="00944080" w:rsidRPr="00944080">
        <w:rPr>
          <w:rFonts w:ascii="Times New Roman" w:hAnsi="Times New Roman" w:cs="Times New Roman"/>
          <w:b/>
          <w:sz w:val="24"/>
          <w:szCs w:val="24"/>
          <w:shd w:val="clear" w:color="auto" w:fill="FFFFFF"/>
          <w:lang w:val="es-ES"/>
        </w:rPr>
        <w:t>NOS</w:t>
      </w:r>
      <w:r w:rsidRPr="00944080">
        <w:rPr>
          <w:rFonts w:ascii="Times New Roman" w:hAnsi="Times New Roman" w:cs="Times New Roman"/>
          <w:b/>
          <w:sz w:val="24"/>
          <w:szCs w:val="24"/>
          <w:shd w:val="clear" w:color="auto" w:fill="FFFFFF"/>
          <w:lang w:val="es-ES"/>
        </w:rPr>
        <w:t xml:space="preserve"> – ADMA SAO PAOLO (Brasil) </w:t>
      </w:r>
    </w:p>
    <w:p w:rsidR="00284581" w:rsidRPr="00944080" w:rsidRDefault="00284581">
      <w:pPr>
        <w:spacing w:after="0" w:line="240" w:lineRule="auto"/>
        <w:rPr>
          <w:rFonts w:ascii="Times New Roman" w:eastAsia="Times New Roman" w:hAnsi="Times New Roman" w:cs="Times New Roman"/>
          <w:sz w:val="24"/>
          <w:szCs w:val="24"/>
          <w:u w:color="000000"/>
          <w:lang w:val="es-ES" w:eastAsia="it-IT"/>
        </w:rPr>
      </w:pPr>
    </w:p>
    <w:p w:rsidR="00944080" w:rsidRDefault="00944080">
      <w:pPr>
        <w:spacing w:after="0" w:line="240" w:lineRule="auto"/>
        <w:ind w:firstLine="708"/>
        <w:jc w:val="both"/>
        <w:rPr>
          <w:rFonts w:ascii="Times New Roman" w:eastAsia="Times New Roman" w:hAnsi="Times New Roman" w:cs="Times New Roman"/>
          <w:sz w:val="24"/>
          <w:szCs w:val="24"/>
          <w:u w:color="000000"/>
          <w:lang w:val="es-ES" w:eastAsia="it-IT"/>
        </w:rPr>
      </w:pPr>
      <w:r w:rsidRPr="00944080">
        <w:rPr>
          <w:rFonts w:ascii="Times New Roman" w:eastAsia="Times New Roman" w:hAnsi="Times New Roman" w:cs="Times New Roman"/>
          <w:sz w:val="24"/>
          <w:szCs w:val="24"/>
          <w:u w:color="000000"/>
          <w:lang w:val="es-ES" w:eastAsia="it-IT"/>
        </w:rPr>
        <w:t xml:space="preserve">También en los tiempos difíciles y de gran prueba como los que estamos viviendo, la Asociación de María Auxiliadora permanece viva y activa y </w:t>
      </w:r>
      <w:r w:rsidR="00DB2D79">
        <w:rPr>
          <w:rFonts w:ascii="Times New Roman" w:eastAsia="Times New Roman" w:hAnsi="Times New Roman" w:cs="Times New Roman"/>
          <w:sz w:val="24"/>
          <w:szCs w:val="24"/>
          <w:u w:color="000000"/>
          <w:lang w:val="es-ES" w:eastAsia="it-IT"/>
        </w:rPr>
        <w:t>v</w:t>
      </w:r>
      <w:r w:rsidRPr="00944080">
        <w:rPr>
          <w:rFonts w:ascii="Times New Roman" w:eastAsia="Times New Roman" w:hAnsi="Times New Roman" w:cs="Times New Roman"/>
          <w:sz w:val="24"/>
          <w:szCs w:val="24"/>
          <w:u w:color="000000"/>
          <w:lang w:val="es-ES" w:eastAsia="it-IT"/>
        </w:rPr>
        <w:t>ive d</w:t>
      </w:r>
      <w:r w:rsidR="00DB2D79">
        <w:rPr>
          <w:rFonts w:ascii="Times New Roman" w:eastAsia="Times New Roman" w:hAnsi="Times New Roman" w:cs="Times New Roman"/>
          <w:sz w:val="24"/>
          <w:szCs w:val="24"/>
          <w:u w:color="000000"/>
          <w:lang w:val="es-ES" w:eastAsia="it-IT"/>
        </w:rPr>
        <w:t>ías de gracia y d</w:t>
      </w:r>
      <w:r w:rsidRPr="00944080">
        <w:rPr>
          <w:rFonts w:ascii="Times New Roman" w:eastAsia="Times New Roman" w:hAnsi="Times New Roman" w:cs="Times New Roman"/>
          <w:sz w:val="24"/>
          <w:szCs w:val="24"/>
          <w:u w:color="000000"/>
          <w:lang w:val="es-ES" w:eastAsia="it-IT"/>
        </w:rPr>
        <w:t>e</w:t>
      </w:r>
      <w:r w:rsidR="00DB2D79">
        <w:rPr>
          <w:rFonts w:ascii="Times New Roman" w:eastAsia="Times New Roman" w:hAnsi="Times New Roman" w:cs="Times New Roman"/>
          <w:sz w:val="24"/>
          <w:szCs w:val="24"/>
          <w:u w:color="000000"/>
          <w:lang w:val="es-ES" w:eastAsia="it-IT"/>
        </w:rPr>
        <w:t xml:space="preserve"> </w:t>
      </w:r>
      <w:r w:rsidRPr="00944080">
        <w:rPr>
          <w:rFonts w:ascii="Times New Roman" w:eastAsia="Times New Roman" w:hAnsi="Times New Roman" w:cs="Times New Roman"/>
          <w:sz w:val="24"/>
          <w:szCs w:val="24"/>
          <w:u w:color="000000"/>
          <w:lang w:val="es-ES" w:eastAsia="it-IT"/>
        </w:rPr>
        <w:t>muchas oportunidades de conversi</w:t>
      </w:r>
      <w:r>
        <w:rPr>
          <w:rFonts w:ascii="Times New Roman" w:eastAsia="Times New Roman" w:hAnsi="Times New Roman" w:cs="Times New Roman"/>
          <w:sz w:val="24"/>
          <w:szCs w:val="24"/>
          <w:u w:color="000000"/>
          <w:lang w:val="es-ES" w:eastAsia="it-IT"/>
        </w:rPr>
        <w:t>ón.</w:t>
      </w:r>
    </w:p>
    <w:p w:rsidR="00944080" w:rsidRDefault="00944080">
      <w:pPr>
        <w:spacing w:after="0" w:line="240" w:lineRule="auto"/>
        <w:ind w:firstLine="708"/>
        <w:jc w:val="both"/>
        <w:rPr>
          <w:rFonts w:ascii="Times New Roman" w:eastAsia="Times New Roman" w:hAnsi="Times New Roman" w:cs="Times New Roman"/>
          <w:sz w:val="24"/>
          <w:szCs w:val="24"/>
          <w:u w:color="000000"/>
          <w:lang w:val="es-ES" w:eastAsia="it-IT"/>
        </w:rPr>
      </w:pPr>
      <w:r>
        <w:rPr>
          <w:lang w:val="es-ES" w:eastAsia="es-ES"/>
        </w:rPr>
        <w:drawing>
          <wp:anchor distT="0" distB="0" distL="114300" distR="114300" simplePos="0" relativeHeight="3" behindDoc="0" locked="0" layoutInCell="1" allowOverlap="1" wp14:anchorId="0426FAB7" wp14:editId="666CE285">
            <wp:simplePos x="0" y="0"/>
            <wp:positionH relativeFrom="column">
              <wp:posOffset>-19685</wp:posOffset>
            </wp:positionH>
            <wp:positionV relativeFrom="paragraph">
              <wp:posOffset>6139815</wp:posOffset>
            </wp:positionV>
            <wp:extent cx="6184900" cy="2868930"/>
            <wp:effectExtent l="0" t="0" r="6350" b="7620"/>
            <wp:wrapTight wrapText="bothSides">
              <wp:wrapPolygon edited="0">
                <wp:start x="0" y="0"/>
                <wp:lineTo x="0" y="21514"/>
                <wp:lineTo x="21556" y="21514"/>
                <wp:lineTo x="21556" y="0"/>
                <wp:lineTo x="0" y="0"/>
              </wp:wrapPolygon>
            </wp:wrapTight>
            <wp:docPr id="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
                    <pic:cNvPicPr>
                      <a:picLocks noChangeAspect="1" noChangeArrowheads="1"/>
                    </pic:cNvPicPr>
                  </pic:nvPicPr>
                  <pic:blipFill>
                    <a:blip r:embed="rId11"/>
                    <a:srcRect t="20475" b="9934"/>
                    <a:stretch>
                      <a:fillRect/>
                    </a:stretch>
                  </pic:blipFill>
                  <pic:spPr bwMode="auto">
                    <a:xfrm>
                      <a:off x="0" y="0"/>
                      <a:ext cx="6184900" cy="2868930"/>
                    </a:xfrm>
                    <a:prstGeom prst="rect">
                      <a:avLst/>
                    </a:prstGeom>
                  </pic:spPr>
                </pic:pic>
              </a:graphicData>
            </a:graphic>
          </wp:anchor>
        </w:drawing>
      </w:r>
    </w:p>
    <w:p w:rsidR="00944080" w:rsidRDefault="00944080">
      <w:pPr>
        <w:spacing w:after="0" w:line="240" w:lineRule="auto"/>
        <w:ind w:firstLine="708"/>
        <w:jc w:val="both"/>
        <w:rPr>
          <w:rFonts w:ascii="Times New Roman" w:eastAsia="Times New Roman" w:hAnsi="Times New Roman" w:cs="Times New Roman"/>
          <w:sz w:val="24"/>
          <w:szCs w:val="24"/>
          <w:u w:color="000000"/>
          <w:lang w:val="es-ES" w:eastAsia="it-IT"/>
        </w:rPr>
      </w:pPr>
    </w:p>
    <w:p w:rsidR="00DB2D79" w:rsidRDefault="00DB2D79">
      <w:pPr>
        <w:spacing w:after="0" w:line="240" w:lineRule="auto"/>
        <w:ind w:firstLine="708"/>
        <w:jc w:val="both"/>
        <w:rPr>
          <w:rFonts w:ascii="Times New Roman" w:eastAsia="Times New Roman" w:hAnsi="Times New Roman" w:cs="Times New Roman"/>
          <w:sz w:val="24"/>
          <w:szCs w:val="24"/>
          <w:u w:color="000000"/>
          <w:lang w:val="es-ES" w:eastAsia="it-IT"/>
        </w:rPr>
      </w:pPr>
    </w:p>
    <w:p w:rsidR="00944080" w:rsidRDefault="00944080">
      <w:pPr>
        <w:spacing w:after="0" w:line="240" w:lineRule="auto"/>
        <w:ind w:firstLine="708"/>
        <w:jc w:val="both"/>
        <w:rPr>
          <w:rFonts w:ascii="Times New Roman" w:eastAsia="Times New Roman" w:hAnsi="Times New Roman" w:cs="Times New Roman"/>
          <w:sz w:val="24"/>
          <w:szCs w:val="24"/>
          <w:u w:color="000000"/>
          <w:lang w:val="es-ES" w:eastAsia="it-IT"/>
        </w:rPr>
      </w:pPr>
    </w:p>
    <w:p w:rsidR="00944080" w:rsidRDefault="00944080">
      <w:pPr>
        <w:spacing w:after="0" w:line="240" w:lineRule="auto"/>
        <w:ind w:firstLine="708"/>
        <w:jc w:val="both"/>
        <w:rPr>
          <w:rFonts w:ascii="Times New Roman" w:eastAsia="Times New Roman" w:hAnsi="Times New Roman" w:cs="Times New Roman"/>
          <w:sz w:val="24"/>
          <w:szCs w:val="24"/>
          <w:u w:color="000000"/>
          <w:lang w:val="es-ES" w:eastAsia="it-IT"/>
        </w:rPr>
      </w:pPr>
      <w:r>
        <w:rPr>
          <w:rFonts w:ascii="Times New Roman" w:eastAsia="Times New Roman" w:hAnsi="Times New Roman" w:cs="Times New Roman"/>
          <w:sz w:val="24"/>
          <w:szCs w:val="24"/>
          <w:u w:color="000000"/>
          <w:lang w:val="es-ES" w:eastAsia="it-IT"/>
        </w:rPr>
        <w:lastRenderedPageBreak/>
        <w:t>Al perten</w:t>
      </w:r>
      <w:r w:rsidR="00DB2D79">
        <w:rPr>
          <w:rFonts w:ascii="Times New Roman" w:eastAsia="Times New Roman" w:hAnsi="Times New Roman" w:cs="Times New Roman"/>
          <w:sz w:val="24"/>
          <w:szCs w:val="24"/>
          <w:u w:color="000000"/>
          <w:lang w:val="es-ES" w:eastAsia="it-IT"/>
        </w:rPr>
        <w:t>e</w:t>
      </w:r>
      <w:r>
        <w:rPr>
          <w:rFonts w:ascii="Times New Roman" w:eastAsia="Times New Roman" w:hAnsi="Times New Roman" w:cs="Times New Roman"/>
          <w:sz w:val="24"/>
          <w:szCs w:val="24"/>
          <w:u w:color="000000"/>
          <w:lang w:val="es-ES" w:eastAsia="it-IT"/>
        </w:rPr>
        <w:t>cer</w:t>
      </w:r>
      <w:r w:rsidRPr="00944080">
        <w:rPr>
          <w:rFonts w:ascii="Times New Roman" w:eastAsia="Times New Roman" w:hAnsi="Times New Roman" w:cs="Times New Roman"/>
          <w:sz w:val="24"/>
          <w:szCs w:val="24"/>
          <w:u w:color="000000"/>
          <w:lang w:val="es-ES" w:eastAsia="it-IT"/>
        </w:rPr>
        <w:t xml:space="preserve"> a ADMA nos hacemos testigos del amor de la Virgen y nos debemos comprometer a hacerla conoce</w:t>
      </w:r>
      <w:r>
        <w:rPr>
          <w:rFonts w:ascii="Times New Roman" w:eastAsia="Times New Roman" w:hAnsi="Times New Roman" w:cs="Times New Roman"/>
          <w:sz w:val="24"/>
          <w:szCs w:val="24"/>
          <w:u w:color="000000"/>
          <w:lang w:val="es-ES" w:eastAsia="it-IT"/>
        </w:rPr>
        <w:t xml:space="preserve">r y </w:t>
      </w:r>
      <w:r w:rsidRPr="00944080">
        <w:rPr>
          <w:rFonts w:ascii="Times New Roman" w:eastAsia="Times New Roman" w:hAnsi="Times New Roman" w:cs="Times New Roman"/>
          <w:sz w:val="24"/>
          <w:szCs w:val="24"/>
          <w:u w:color="000000"/>
          <w:lang w:val="es-ES" w:eastAsia="it-IT"/>
        </w:rPr>
        <w:t>amar</w:t>
      </w:r>
      <w:r w:rsidR="00DB2D79">
        <w:rPr>
          <w:rFonts w:ascii="Times New Roman" w:eastAsia="Times New Roman" w:hAnsi="Times New Roman" w:cs="Times New Roman"/>
          <w:sz w:val="24"/>
          <w:szCs w:val="24"/>
          <w:u w:color="000000"/>
          <w:lang w:val="es-ES" w:eastAsia="it-IT"/>
        </w:rPr>
        <w:t>. L</w:t>
      </w:r>
      <w:r>
        <w:rPr>
          <w:rFonts w:ascii="Times New Roman" w:eastAsia="Times New Roman" w:hAnsi="Times New Roman" w:cs="Times New Roman"/>
          <w:sz w:val="24"/>
          <w:szCs w:val="24"/>
          <w:u w:color="000000"/>
          <w:lang w:val="es-ES" w:eastAsia="it-IT"/>
        </w:rPr>
        <w:t>a Virgen nos ha invitado a formar parte de esta Asociación especial</w:t>
      </w:r>
      <w:r w:rsidR="00DB2D79">
        <w:rPr>
          <w:rFonts w:ascii="Times New Roman" w:eastAsia="Times New Roman" w:hAnsi="Times New Roman" w:cs="Times New Roman"/>
          <w:sz w:val="24"/>
          <w:szCs w:val="24"/>
          <w:u w:color="000000"/>
          <w:lang w:val="es-ES" w:eastAsia="it-IT"/>
        </w:rPr>
        <w:t xml:space="preserve"> que lleva su nombre, a la que hemos dado una respuesta generosa y entusiasta y tenemos que perseverar.</w:t>
      </w:r>
    </w:p>
    <w:p w:rsidR="00284581" w:rsidRPr="00DB2D79" w:rsidRDefault="00DB2D79" w:rsidP="00DB2D79">
      <w:pPr>
        <w:spacing w:after="0" w:line="240" w:lineRule="auto"/>
        <w:jc w:val="both"/>
        <w:rPr>
          <w:rFonts w:ascii="Times New Roman" w:eastAsia="Times New Roman" w:hAnsi="Times New Roman" w:cs="Times New Roman"/>
          <w:sz w:val="24"/>
          <w:szCs w:val="24"/>
          <w:u w:color="000000"/>
          <w:lang w:val="es-ES" w:eastAsia="it-IT"/>
        </w:rPr>
      </w:pPr>
      <w:r>
        <w:rPr>
          <w:rFonts w:ascii="Times New Roman" w:eastAsia="Times New Roman" w:hAnsi="Times New Roman" w:cs="Times New Roman"/>
          <w:sz w:val="24"/>
          <w:szCs w:val="24"/>
          <w:u w:color="000000"/>
          <w:lang w:eastAsia="it-IT"/>
        </w:rPr>
        <w:tab/>
      </w:r>
      <w:r w:rsidRPr="00DB2D79">
        <w:rPr>
          <w:rFonts w:ascii="Times New Roman" w:eastAsia="Times New Roman" w:hAnsi="Times New Roman" w:cs="Times New Roman"/>
          <w:sz w:val="24"/>
          <w:szCs w:val="24"/>
          <w:u w:color="000000"/>
          <w:lang w:val="es-ES" w:eastAsia="it-IT"/>
        </w:rPr>
        <w:t xml:space="preserve">Nos comprometemos a inspirar nuestra conducta espiritual en la actitud de </w:t>
      </w:r>
      <w:r>
        <w:rPr>
          <w:rFonts w:ascii="Times New Roman" w:eastAsia="Times New Roman" w:hAnsi="Times New Roman" w:cs="Times New Roman"/>
          <w:sz w:val="24"/>
          <w:szCs w:val="24"/>
          <w:u w:color="000000"/>
          <w:lang w:val="es-ES" w:eastAsia="it-IT"/>
        </w:rPr>
        <w:t xml:space="preserve">María, a hacer de nuestra vida una adoración de Dios. Como ella la Virgen de la escucha, permanecemos a la escucha de la </w:t>
      </w:r>
      <w:r w:rsidR="00496720">
        <w:rPr>
          <w:rFonts w:ascii="Times New Roman" w:eastAsia="Times New Roman" w:hAnsi="Times New Roman" w:cs="Times New Roman"/>
          <w:sz w:val="24"/>
          <w:szCs w:val="24"/>
          <w:u w:color="000000"/>
          <w:lang w:val="es-ES" w:eastAsia="it-IT"/>
        </w:rPr>
        <w:t>P</w:t>
      </w:r>
      <w:r>
        <w:rPr>
          <w:rFonts w:ascii="Times New Roman" w:eastAsia="Times New Roman" w:hAnsi="Times New Roman" w:cs="Times New Roman"/>
          <w:sz w:val="24"/>
          <w:szCs w:val="24"/>
          <w:u w:color="000000"/>
          <w:lang w:val="es-ES" w:eastAsia="it-IT"/>
        </w:rPr>
        <w:t xml:space="preserve">alabra de Dios para anunciarla con nuestra vida, en la participación en la vida litúrgica, en la Eucaristía y en el sacramento de la </w:t>
      </w:r>
      <w:r w:rsidR="00496720">
        <w:rPr>
          <w:rFonts w:ascii="Times New Roman" w:eastAsia="Times New Roman" w:hAnsi="Times New Roman" w:cs="Times New Roman"/>
          <w:sz w:val="24"/>
          <w:szCs w:val="24"/>
          <w:u w:color="000000"/>
          <w:lang w:val="es-ES" w:eastAsia="it-IT"/>
        </w:rPr>
        <w:t>R</w:t>
      </w:r>
      <w:r>
        <w:rPr>
          <w:rFonts w:ascii="Times New Roman" w:eastAsia="Times New Roman" w:hAnsi="Times New Roman" w:cs="Times New Roman"/>
          <w:sz w:val="24"/>
          <w:szCs w:val="24"/>
          <w:u w:color="000000"/>
          <w:lang w:val="es-ES" w:eastAsia="it-IT"/>
        </w:rPr>
        <w:t>econciliación.</w:t>
      </w:r>
      <w:r w:rsidR="00495663" w:rsidRPr="00DB2D79">
        <w:rPr>
          <w:rFonts w:ascii="Times New Roman" w:eastAsia="Times New Roman" w:hAnsi="Times New Roman" w:cs="Times New Roman"/>
          <w:sz w:val="24"/>
          <w:szCs w:val="24"/>
          <w:u w:color="000000"/>
          <w:lang w:val="es-ES" w:eastAsia="it-IT"/>
        </w:rPr>
        <w:tab/>
        <w:t xml:space="preserve"> </w:t>
      </w:r>
    </w:p>
    <w:p w:rsidR="00284581" w:rsidRPr="00DB2D79" w:rsidRDefault="00495663">
      <w:pPr>
        <w:spacing w:after="0" w:line="240" w:lineRule="auto"/>
        <w:jc w:val="both"/>
        <w:rPr>
          <w:rFonts w:ascii="Times New Roman" w:eastAsia="Times New Roman" w:hAnsi="Times New Roman" w:cs="Times New Roman"/>
          <w:sz w:val="24"/>
          <w:szCs w:val="24"/>
          <w:u w:color="000000"/>
          <w:lang w:val="es-ES" w:eastAsia="it-IT"/>
        </w:rPr>
      </w:pPr>
      <w:r w:rsidRPr="00DB2D79">
        <w:rPr>
          <w:rFonts w:ascii="Times New Roman" w:eastAsia="Times New Roman" w:hAnsi="Times New Roman" w:cs="Times New Roman"/>
          <w:sz w:val="24"/>
          <w:szCs w:val="24"/>
          <w:u w:color="000000"/>
          <w:lang w:val="es-ES" w:eastAsia="it-IT"/>
        </w:rPr>
        <w:tab/>
      </w:r>
    </w:p>
    <w:p w:rsidR="00A05430" w:rsidRDefault="00495663">
      <w:pPr>
        <w:spacing w:after="0" w:line="240" w:lineRule="auto"/>
        <w:ind w:firstLine="708"/>
        <w:jc w:val="both"/>
        <w:rPr>
          <w:rFonts w:ascii="Times New Roman" w:eastAsia="Times New Roman" w:hAnsi="Times New Roman" w:cs="Times New Roman"/>
          <w:sz w:val="24"/>
          <w:szCs w:val="24"/>
          <w:u w:color="000000"/>
          <w:lang w:val="es-ES" w:eastAsia="it-IT"/>
        </w:rPr>
      </w:pPr>
      <w:r w:rsidRPr="00A05430">
        <w:rPr>
          <w:rFonts w:ascii="Times New Roman" w:eastAsia="Times New Roman" w:hAnsi="Times New Roman" w:cs="Times New Roman"/>
          <w:sz w:val="24"/>
          <w:szCs w:val="24"/>
          <w:u w:color="000000"/>
          <w:lang w:val="es-ES" w:eastAsia="it-IT"/>
        </w:rPr>
        <w:t>Com</w:t>
      </w:r>
      <w:r w:rsidR="00DB2D79" w:rsidRPr="00A05430">
        <w:rPr>
          <w:rFonts w:ascii="Times New Roman" w:eastAsia="Times New Roman" w:hAnsi="Times New Roman" w:cs="Times New Roman"/>
          <w:sz w:val="24"/>
          <w:szCs w:val="24"/>
          <w:u w:color="000000"/>
          <w:lang w:val="es-ES" w:eastAsia="it-IT"/>
        </w:rPr>
        <w:t>o fin pro</w:t>
      </w:r>
      <w:r w:rsidR="00A05430">
        <w:rPr>
          <w:rFonts w:ascii="Times New Roman" w:eastAsia="Times New Roman" w:hAnsi="Times New Roman" w:cs="Times New Roman"/>
          <w:sz w:val="24"/>
          <w:szCs w:val="24"/>
          <w:u w:color="000000"/>
          <w:lang w:val="es-ES" w:eastAsia="it-IT"/>
        </w:rPr>
        <w:t>p</w:t>
      </w:r>
      <w:r w:rsidR="00DB2D79" w:rsidRPr="00A05430">
        <w:rPr>
          <w:rFonts w:ascii="Times New Roman" w:eastAsia="Times New Roman" w:hAnsi="Times New Roman" w:cs="Times New Roman"/>
          <w:sz w:val="24"/>
          <w:szCs w:val="24"/>
          <w:u w:color="000000"/>
          <w:lang w:val="es-ES" w:eastAsia="it-IT"/>
        </w:rPr>
        <w:t>io y cara</w:t>
      </w:r>
      <w:r w:rsidR="00A05430">
        <w:rPr>
          <w:rFonts w:ascii="Times New Roman" w:eastAsia="Times New Roman" w:hAnsi="Times New Roman" w:cs="Times New Roman"/>
          <w:sz w:val="24"/>
          <w:szCs w:val="24"/>
          <w:u w:color="000000"/>
          <w:lang w:val="es-ES" w:eastAsia="it-IT"/>
        </w:rPr>
        <w:t>c</w:t>
      </w:r>
      <w:r w:rsidR="00DB2D79" w:rsidRPr="00A05430">
        <w:rPr>
          <w:rFonts w:ascii="Times New Roman" w:eastAsia="Times New Roman" w:hAnsi="Times New Roman" w:cs="Times New Roman"/>
          <w:sz w:val="24"/>
          <w:szCs w:val="24"/>
          <w:u w:color="000000"/>
          <w:lang w:val="es-ES" w:eastAsia="it-IT"/>
        </w:rPr>
        <w:t>terístico de ADMA hemos participado como grupo</w:t>
      </w:r>
      <w:r w:rsidR="00496720">
        <w:rPr>
          <w:rFonts w:ascii="Times New Roman" w:eastAsia="Times New Roman" w:hAnsi="Times New Roman" w:cs="Times New Roman"/>
          <w:sz w:val="24"/>
          <w:szCs w:val="24"/>
          <w:u w:color="000000"/>
          <w:lang w:val="es-ES" w:eastAsia="it-IT"/>
        </w:rPr>
        <w:t>,</w:t>
      </w:r>
      <w:r w:rsidR="00DB2D79" w:rsidRPr="00A05430">
        <w:rPr>
          <w:rFonts w:ascii="Times New Roman" w:eastAsia="Times New Roman" w:hAnsi="Times New Roman" w:cs="Times New Roman"/>
          <w:sz w:val="24"/>
          <w:szCs w:val="24"/>
          <w:u w:color="000000"/>
          <w:lang w:val="es-ES" w:eastAsia="it-IT"/>
        </w:rPr>
        <w:t xml:space="preserve"> en las misas de los 24 de</w:t>
      </w:r>
      <w:r w:rsidR="00A05430">
        <w:rPr>
          <w:rFonts w:ascii="Times New Roman" w:eastAsia="Times New Roman" w:hAnsi="Times New Roman" w:cs="Times New Roman"/>
          <w:sz w:val="24"/>
          <w:szCs w:val="24"/>
          <w:u w:color="000000"/>
          <w:lang w:val="es-ES" w:eastAsia="it-IT"/>
        </w:rPr>
        <w:t xml:space="preserve"> </w:t>
      </w:r>
      <w:r w:rsidR="00DB2D79" w:rsidRPr="00A05430">
        <w:rPr>
          <w:rFonts w:ascii="Times New Roman" w:eastAsia="Times New Roman" w:hAnsi="Times New Roman" w:cs="Times New Roman"/>
          <w:sz w:val="24"/>
          <w:szCs w:val="24"/>
          <w:u w:color="000000"/>
          <w:lang w:val="es-ES" w:eastAsia="it-IT"/>
        </w:rPr>
        <w:t xml:space="preserve">cada mes, en la formación mensual que ha sido </w:t>
      </w:r>
      <w:r w:rsidR="00DB2D79" w:rsidRPr="00A05430">
        <w:rPr>
          <w:rFonts w:ascii="Times New Roman" w:eastAsia="Times New Roman" w:hAnsi="Times New Roman" w:cs="Times New Roman"/>
          <w:i/>
          <w:sz w:val="24"/>
          <w:szCs w:val="24"/>
          <w:u w:color="000000"/>
          <w:lang w:val="es-ES" w:eastAsia="it-IT"/>
        </w:rPr>
        <w:t xml:space="preserve">online </w:t>
      </w:r>
      <w:r w:rsidR="00DB2D79" w:rsidRPr="00A05430">
        <w:rPr>
          <w:rFonts w:ascii="Times New Roman" w:eastAsia="Times New Roman" w:hAnsi="Times New Roman" w:cs="Times New Roman"/>
          <w:sz w:val="24"/>
          <w:szCs w:val="24"/>
          <w:u w:color="000000"/>
          <w:lang w:val="es-ES" w:eastAsia="it-IT"/>
        </w:rPr>
        <w:t xml:space="preserve">en las varias plataformas digitales que hemos aprendido a manejar, en la adoración al </w:t>
      </w:r>
      <w:r w:rsidR="00A05430">
        <w:rPr>
          <w:rFonts w:ascii="Times New Roman" w:eastAsia="Times New Roman" w:hAnsi="Times New Roman" w:cs="Times New Roman"/>
          <w:sz w:val="24"/>
          <w:szCs w:val="24"/>
          <w:u w:color="000000"/>
          <w:lang w:val="es-ES" w:eastAsia="it-IT"/>
        </w:rPr>
        <w:t>S</w:t>
      </w:r>
      <w:r w:rsidR="00DB2D79" w:rsidRPr="00A05430">
        <w:rPr>
          <w:rFonts w:ascii="Times New Roman" w:eastAsia="Times New Roman" w:hAnsi="Times New Roman" w:cs="Times New Roman"/>
          <w:sz w:val="24"/>
          <w:szCs w:val="24"/>
          <w:u w:color="000000"/>
          <w:lang w:val="es-ES" w:eastAsia="it-IT"/>
        </w:rPr>
        <w:t>ant</w:t>
      </w:r>
      <w:r w:rsidR="00A05430">
        <w:rPr>
          <w:rFonts w:ascii="Times New Roman" w:eastAsia="Times New Roman" w:hAnsi="Times New Roman" w:cs="Times New Roman"/>
          <w:sz w:val="24"/>
          <w:szCs w:val="24"/>
          <w:u w:color="000000"/>
          <w:lang w:val="es-ES" w:eastAsia="it-IT"/>
        </w:rPr>
        <w:t>í</w:t>
      </w:r>
      <w:r w:rsidR="00DB2D79" w:rsidRPr="00A05430">
        <w:rPr>
          <w:rFonts w:ascii="Times New Roman" w:eastAsia="Times New Roman" w:hAnsi="Times New Roman" w:cs="Times New Roman"/>
          <w:sz w:val="24"/>
          <w:szCs w:val="24"/>
          <w:u w:color="000000"/>
          <w:lang w:val="es-ES" w:eastAsia="it-IT"/>
        </w:rPr>
        <w:t xml:space="preserve">simo los jueves, en las visitas del </w:t>
      </w:r>
      <w:r w:rsidR="00A05430">
        <w:rPr>
          <w:rFonts w:ascii="Times New Roman" w:eastAsia="Times New Roman" w:hAnsi="Times New Roman" w:cs="Times New Roman"/>
          <w:sz w:val="24"/>
          <w:szCs w:val="24"/>
          <w:u w:color="000000"/>
          <w:lang w:val="es-ES" w:eastAsia="it-IT"/>
        </w:rPr>
        <w:t>C</w:t>
      </w:r>
      <w:r w:rsidR="00DB2D79" w:rsidRPr="00A05430">
        <w:rPr>
          <w:rFonts w:ascii="Times New Roman" w:eastAsia="Times New Roman" w:hAnsi="Times New Roman" w:cs="Times New Roman"/>
          <w:sz w:val="24"/>
          <w:szCs w:val="24"/>
          <w:u w:color="000000"/>
          <w:lang w:val="es-ES" w:eastAsia="it-IT"/>
        </w:rPr>
        <w:t>apellán de la Virgen a las casas de los socios, al rezo del santo Rosario</w:t>
      </w:r>
      <w:r w:rsidR="00A05430">
        <w:rPr>
          <w:rFonts w:ascii="Times New Roman" w:eastAsia="Times New Roman" w:hAnsi="Times New Roman" w:cs="Times New Roman"/>
          <w:sz w:val="24"/>
          <w:szCs w:val="24"/>
          <w:u w:color="000000"/>
          <w:lang w:val="es-ES" w:eastAsia="it-IT"/>
        </w:rPr>
        <w:t xml:space="preserve"> en la</w:t>
      </w:r>
      <w:r w:rsidR="00A05430" w:rsidRPr="00A05430">
        <w:rPr>
          <w:rFonts w:ascii="Times New Roman" w:eastAsia="Times New Roman" w:hAnsi="Times New Roman" w:cs="Times New Roman"/>
          <w:sz w:val="24"/>
          <w:szCs w:val="24"/>
          <w:u w:color="000000"/>
          <w:lang w:val="es-ES" w:eastAsia="it-IT"/>
        </w:rPr>
        <w:t>s</w:t>
      </w:r>
      <w:r w:rsidR="00A05430">
        <w:rPr>
          <w:rFonts w:ascii="Times New Roman" w:eastAsia="Times New Roman" w:hAnsi="Times New Roman" w:cs="Times New Roman"/>
          <w:sz w:val="24"/>
          <w:szCs w:val="24"/>
          <w:u w:color="000000"/>
          <w:lang w:val="es-ES" w:eastAsia="it-IT"/>
        </w:rPr>
        <w:t xml:space="preserve"> </w:t>
      </w:r>
      <w:r w:rsidR="00A05430" w:rsidRPr="00A05430">
        <w:rPr>
          <w:rFonts w:ascii="Times New Roman" w:eastAsia="Times New Roman" w:hAnsi="Times New Roman" w:cs="Times New Roman"/>
          <w:sz w:val="24"/>
          <w:szCs w:val="24"/>
          <w:u w:color="000000"/>
          <w:lang w:val="es-ES" w:eastAsia="it-IT"/>
        </w:rPr>
        <w:t>plazas y de las Mil Avemarías por las vocaci</w:t>
      </w:r>
      <w:r w:rsidR="00A05430">
        <w:rPr>
          <w:rFonts w:ascii="Times New Roman" w:eastAsia="Times New Roman" w:hAnsi="Times New Roman" w:cs="Times New Roman"/>
          <w:sz w:val="24"/>
          <w:szCs w:val="24"/>
          <w:u w:color="000000"/>
          <w:lang w:val="es-ES" w:eastAsia="it-IT"/>
        </w:rPr>
        <w:t>o</w:t>
      </w:r>
      <w:r w:rsidR="00A05430" w:rsidRPr="00A05430">
        <w:rPr>
          <w:rFonts w:ascii="Times New Roman" w:eastAsia="Times New Roman" w:hAnsi="Times New Roman" w:cs="Times New Roman"/>
          <w:sz w:val="24"/>
          <w:szCs w:val="24"/>
          <w:u w:color="000000"/>
          <w:lang w:val="es-ES" w:eastAsia="it-IT"/>
        </w:rPr>
        <w:t>nes sacerdot</w:t>
      </w:r>
      <w:r w:rsidR="00A05430">
        <w:rPr>
          <w:rFonts w:ascii="Times New Roman" w:eastAsia="Times New Roman" w:hAnsi="Times New Roman" w:cs="Times New Roman"/>
          <w:sz w:val="24"/>
          <w:szCs w:val="24"/>
          <w:u w:color="000000"/>
          <w:lang w:val="es-ES" w:eastAsia="it-IT"/>
        </w:rPr>
        <w:t>a</w:t>
      </w:r>
      <w:r w:rsidR="00A05430" w:rsidRPr="00A05430">
        <w:rPr>
          <w:rFonts w:ascii="Times New Roman" w:eastAsia="Times New Roman" w:hAnsi="Times New Roman" w:cs="Times New Roman"/>
          <w:sz w:val="24"/>
          <w:szCs w:val="24"/>
          <w:u w:color="000000"/>
          <w:lang w:val="es-ES" w:eastAsia="it-IT"/>
        </w:rPr>
        <w:t>les</w:t>
      </w:r>
      <w:r w:rsidR="00A05430">
        <w:rPr>
          <w:rFonts w:ascii="Times New Roman" w:eastAsia="Times New Roman" w:hAnsi="Times New Roman" w:cs="Times New Roman"/>
          <w:sz w:val="24"/>
          <w:szCs w:val="24"/>
          <w:u w:color="000000"/>
          <w:lang w:val="es-ES" w:eastAsia="it-IT"/>
        </w:rPr>
        <w:t xml:space="preserve"> y religiosas y en la colaboración en la vida de la comunidad parroquial y en el servicio social.</w:t>
      </w:r>
    </w:p>
    <w:p w:rsidR="00A05430" w:rsidRDefault="00A05430">
      <w:pPr>
        <w:spacing w:after="0" w:line="240" w:lineRule="auto"/>
        <w:ind w:firstLine="708"/>
        <w:jc w:val="both"/>
        <w:rPr>
          <w:rFonts w:ascii="Times New Roman" w:eastAsia="Times New Roman" w:hAnsi="Times New Roman" w:cs="Times New Roman"/>
          <w:sz w:val="24"/>
          <w:szCs w:val="24"/>
          <w:u w:color="000000"/>
          <w:lang w:val="es-ES" w:eastAsia="it-IT"/>
        </w:rPr>
      </w:pPr>
    </w:p>
    <w:p w:rsidR="00A05430" w:rsidRDefault="00A05430">
      <w:pPr>
        <w:spacing w:after="0" w:line="240" w:lineRule="auto"/>
        <w:jc w:val="both"/>
        <w:rPr>
          <w:rFonts w:ascii="Times New Roman" w:eastAsia="Times New Roman" w:hAnsi="Times New Roman" w:cs="Times New Roman"/>
          <w:sz w:val="24"/>
          <w:szCs w:val="24"/>
          <w:u w:color="000000"/>
          <w:lang w:val="es-ES" w:eastAsia="it-IT"/>
        </w:rPr>
      </w:pPr>
      <w:r>
        <w:rPr>
          <w:rFonts w:ascii="Times New Roman" w:eastAsia="Times New Roman" w:hAnsi="Times New Roman" w:cs="Times New Roman"/>
          <w:sz w:val="24"/>
          <w:szCs w:val="24"/>
          <w:u w:color="000000"/>
          <w:lang w:eastAsia="it-IT"/>
        </w:rPr>
        <w:tab/>
      </w:r>
      <w:r w:rsidRPr="00A05430">
        <w:rPr>
          <w:rFonts w:ascii="Times New Roman" w:eastAsia="Times New Roman" w:hAnsi="Times New Roman" w:cs="Times New Roman"/>
          <w:sz w:val="24"/>
          <w:szCs w:val="24"/>
          <w:u w:color="000000"/>
          <w:lang w:val="es-ES" w:eastAsia="it-IT"/>
        </w:rPr>
        <w:t>Ha sido un tiempo de grandes desaf</w:t>
      </w:r>
      <w:r>
        <w:rPr>
          <w:rFonts w:ascii="Times New Roman" w:eastAsia="Times New Roman" w:hAnsi="Times New Roman" w:cs="Times New Roman"/>
          <w:sz w:val="24"/>
          <w:szCs w:val="24"/>
          <w:u w:color="000000"/>
          <w:lang w:val="es-ES" w:eastAsia="it-IT"/>
        </w:rPr>
        <w:t>íos pero hemos intentado tener  la oración como fuente de vida y de esperanza, imitando a María en la espiritualidad de la vida cotidiana; hemos tratado de cultivar en nuestras familias y lugares en los que vivimos un clima cristiano de acogida y solidaridad con los enfermos y sobre todo con aquellos que han tenido la triste experiencia del COVID en sus familias.</w:t>
      </w:r>
    </w:p>
    <w:p w:rsidR="00A05430" w:rsidRDefault="00A05430">
      <w:pPr>
        <w:spacing w:after="0" w:line="240" w:lineRule="auto"/>
        <w:ind w:firstLine="708"/>
        <w:jc w:val="both"/>
        <w:rPr>
          <w:rFonts w:ascii="Times New Roman" w:eastAsia="Times New Roman" w:hAnsi="Times New Roman" w:cs="Times New Roman"/>
          <w:sz w:val="24"/>
          <w:szCs w:val="24"/>
          <w:u w:color="000000"/>
          <w:lang w:val="es-ES" w:eastAsia="it-IT"/>
        </w:rPr>
      </w:pPr>
      <w:r w:rsidRPr="00A05430">
        <w:rPr>
          <w:rFonts w:ascii="Times New Roman" w:eastAsia="Times New Roman" w:hAnsi="Times New Roman" w:cs="Times New Roman"/>
          <w:sz w:val="24"/>
          <w:szCs w:val="24"/>
          <w:u w:color="000000"/>
          <w:lang w:val="es-ES" w:eastAsia="it-IT"/>
        </w:rPr>
        <w:t>Procuramos aumentar nuestra atención a los jóvenes de ADMA-Jóvenes, y a los niños de ADMA, en</w:t>
      </w:r>
      <w:r>
        <w:rPr>
          <w:rFonts w:ascii="Times New Roman" w:eastAsia="Times New Roman" w:hAnsi="Times New Roman" w:cs="Times New Roman"/>
          <w:sz w:val="24"/>
          <w:szCs w:val="24"/>
          <w:u w:color="000000"/>
          <w:lang w:val="es-ES" w:eastAsia="it-IT"/>
        </w:rPr>
        <w:t xml:space="preserve"> </w:t>
      </w:r>
      <w:r w:rsidRPr="00A05430">
        <w:rPr>
          <w:rFonts w:ascii="Times New Roman" w:eastAsia="Times New Roman" w:hAnsi="Times New Roman" w:cs="Times New Roman"/>
          <w:sz w:val="24"/>
          <w:szCs w:val="24"/>
          <w:u w:color="000000"/>
          <w:lang w:val="es-ES" w:eastAsia="it-IT"/>
        </w:rPr>
        <w:t>este difícil momento de carencia material y afectiva, estando siempre unidos en su camino y en sus dificultades.</w:t>
      </w:r>
    </w:p>
    <w:p w:rsidR="00A05430" w:rsidRDefault="00A05430">
      <w:pPr>
        <w:spacing w:after="0" w:line="240" w:lineRule="auto"/>
        <w:ind w:firstLine="708"/>
        <w:jc w:val="both"/>
        <w:rPr>
          <w:rFonts w:ascii="Times New Roman" w:eastAsia="Times New Roman" w:hAnsi="Times New Roman" w:cs="Times New Roman"/>
          <w:sz w:val="24"/>
          <w:szCs w:val="24"/>
          <w:u w:color="000000"/>
          <w:lang w:val="es-ES" w:eastAsia="it-IT"/>
        </w:rPr>
      </w:pPr>
      <w:r w:rsidRPr="00A05430">
        <w:rPr>
          <w:rFonts w:ascii="Times New Roman" w:eastAsia="Times New Roman" w:hAnsi="Times New Roman" w:cs="Times New Roman"/>
          <w:sz w:val="24"/>
          <w:szCs w:val="24"/>
          <w:u w:color="000000"/>
          <w:lang w:val="es-ES" w:eastAsia="it-IT"/>
        </w:rPr>
        <w:t xml:space="preserve">En la Provincia de San </w:t>
      </w:r>
      <w:r w:rsidR="00496720">
        <w:rPr>
          <w:rFonts w:ascii="Times New Roman" w:eastAsia="Times New Roman" w:hAnsi="Times New Roman" w:cs="Times New Roman"/>
          <w:sz w:val="24"/>
          <w:szCs w:val="24"/>
          <w:u w:color="000000"/>
          <w:lang w:val="es-ES" w:eastAsia="it-IT"/>
        </w:rPr>
        <w:t>P</w:t>
      </w:r>
      <w:r w:rsidRPr="00A05430">
        <w:rPr>
          <w:rFonts w:ascii="Times New Roman" w:eastAsia="Times New Roman" w:hAnsi="Times New Roman" w:cs="Times New Roman"/>
          <w:sz w:val="24"/>
          <w:szCs w:val="24"/>
          <w:u w:color="000000"/>
          <w:lang w:val="es-ES" w:eastAsia="it-IT"/>
        </w:rPr>
        <w:t>ablo tene</w:t>
      </w:r>
      <w:r w:rsidR="00496720">
        <w:rPr>
          <w:rFonts w:ascii="Times New Roman" w:eastAsia="Times New Roman" w:hAnsi="Times New Roman" w:cs="Times New Roman"/>
          <w:sz w:val="24"/>
          <w:szCs w:val="24"/>
          <w:u w:color="000000"/>
          <w:lang w:val="es-ES" w:eastAsia="it-IT"/>
        </w:rPr>
        <w:t>m</w:t>
      </w:r>
      <w:r w:rsidRPr="00A05430">
        <w:rPr>
          <w:rFonts w:ascii="Times New Roman" w:eastAsia="Times New Roman" w:hAnsi="Times New Roman" w:cs="Times New Roman"/>
          <w:sz w:val="24"/>
          <w:szCs w:val="24"/>
          <w:u w:color="000000"/>
          <w:lang w:val="es-ES" w:eastAsia="it-IT"/>
        </w:rPr>
        <w:t>os 22 grupos, entre los cuales ADMA adultos, ADMA jóvenes</w:t>
      </w:r>
      <w:r>
        <w:rPr>
          <w:rFonts w:ascii="Times New Roman" w:eastAsia="Times New Roman" w:hAnsi="Times New Roman" w:cs="Times New Roman"/>
          <w:sz w:val="24"/>
          <w:szCs w:val="24"/>
          <w:u w:color="000000"/>
          <w:lang w:val="es-ES" w:eastAsia="it-IT"/>
        </w:rPr>
        <w:t xml:space="preserve"> y ADMA Niños. </w:t>
      </w:r>
    </w:p>
    <w:p w:rsidR="00284581" w:rsidRPr="006B3165" w:rsidRDefault="00495663">
      <w:pPr>
        <w:spacing w:after="0" w:line="240" w:lineRule="auto"/>
        <w:ind w:firstLine="708"/>
        <w:jc w:val="both"/>
        <w:rPr>
          <w:rFonts w:ascii="Times New Roman" w:eastAsia="Times New Roman" w:hAnsi="Times New Roman" w:cs="Times New Roman"/>
          <w:i/>
          <w:sz w:val="24"/>
          <w:szCs w:val="24"/>
          <w:u w:color="000000"/>
          <w:lang w:eastAsia="it-IT"/>
        </w:rPr>
      </w:pPr>
      <w:r w:rsidRPr="00A05430">
        <w:rPr>
          <w:rFonts w:ascii="Times New Roman" w:eastAsia="Times New Roman" w:hAnsi="Times New Roman" w:cs="Times New Roman"/>
          <w:sz w:val="24"/>
          <w:szCs w:val="24"/>
          <w:u w:color="000000"/>
          <w:lang w:eastAsia="it-IT"/>
        </w:rPr>
        <w:t xml:space="preserve"> </w:t>
      </w:r>
      <w:r w:rsidR="006B3165">
        <w:rPr>
          <w:rFonts w:ascii="Times New Roman" w:eastAsia="Times New Roman" w:hAnsi="Times New Roman" w:cs="Times New Roman"/>
          <w:sz w:val="24"/>
          <w:szCs w:val="24"/>
          <w:u w:color="000000"/>
          <w:lang w:eastAsia="it-IT"/>
        </w:rPr>
        <w:tab/>
      </w:r>
      <w:r w:rsidR="006B3165">
        <w:rPr>
          <w:rFonts w:ascii="Times New Roman" w:eastAsia="Times New Roman" w:hAnsi="Times New Roman" w:cs="Times New Roman"/>
          <w:sz w:val="24"/>
          <w:szCs w:val="24"/>
          <w:u w:color="000000"/>
          <w:lang w:eastAsia="it-IT"/>
        </w:rPr>
        <w:tab/>
      </w:r>
      <w:r w:rsidRPr="006B3165">
        <w:rPr>
          <w:rFonts w:ascii="Times New Roman" w:eastAsia="Times New Roman" w:hAnsi="Times New Roman" w:cs="Times New Roman"/>
          <w:i/>
          <w:szCs w:val="24"/>
          <w:u w:color="000000"/>
          <w:lang w:eastAsia="it-IT"/>
        </w:rPr>
        <w:t>Claudio Motta, delegato provinciale de</w:t>
      </w:r>
      <w:r w:rsidR="006B3165" w:rsidRPr="006B3165">
        <w:rPr>
          <w:rFonts w:ascii="Times New Roman" w:eastAsia="Times New Roman" w:hAnsi="Times New Roman" w:cs="Times New Roman"/>
          <w:i/>
          <w:szCs w:val="24"/>
          <w:u w:color="000000"/>
          <w:lang w:eastAsia="it-IT"/>
        </w:rPr>
        <w:t xml:space="preserve"> </w:t>
      </w:r>
      <w:r w:rsidRPr="006B3165">
        <w:rPr>
          <w:rFonts w:ascii="Times New Roman" w:eastAsia="Times New Roman" w:hAnsi="Times New Roman" w:cs="Times New Roman"/>
          <w:i/>
          <w:szCs w:val="24"/>
          <w:u w:color="000000"/>
          <w:lang w:eastAsia="it-IT"/>
        </w:rPr>
        <w:t>ADMA SP, p</w:t>
      </w:r>
      <w:r w:rsidR="006B3165" w:rsidRPr="006B3165">
        <w:rPr>
          <w:rFonts w:ascii="Times New Roman" w:eastAsia="Times New Roman" w:hAnsi="Times New Roman" w:cs="Times New Roman"/>
          <w:i/>
          <w:szCs w:val="24"/>
          <w:u w:color="000000"/>
          <w:lang w:eastAsia="it-IT"/>
        </w:rPr>
        <w:t>ara el período</w:t>
      </w:r>
      <w:r w:rsidRPr="006B3165">
        <w:rPr>
          <w:rFonts w:ascii="Times New Roman" w:eastAsia="Times New Roman" w:hAnsi="Times New Roman" w:cs="Times New Roman"/>
          <w:i/>
          <w:szCs w:val="24"/>
          <w:u w:color="000000"/>
          <w:lang w:eastAsia="it-IT"/>
        </w:rPr>
        <w:t xml:space="preserve"> 2022-2025.</w:t>
      </w:r>
    </w:p>
    <w:p w:rsidR="00284581" w:rsidRDefault="006310DA">
      <w:pPr>
        <w:spacing w:after="0" w:line="240" w:lineRule="auto"/>
        <w:rPr>
          <w:rFonts w:ascii="Times New Roman" w:eastAsia="Times New Roman" w:hAnsi="Times New Roman" w:cs="Times New Roman"/>
          <w:sz w:val="24"/>
          <w:szCs w:val="24"/>
          <w:u w:color="000000"/>
          <w:lang w:eastAsia="it-IT"/>
        </w:rPr>
      </w:pPr>
      <w:r>
        <w:rPr>
          <w:lang w:val="es-ES" w:eastAsia="es-ES"/>
        </w:rPr>
        <w:drawing>
          <wp:anchor distT="0" distB="0" distL="114300" distR="114300" simplePos="0" relativeHeight="4" behindDoc="0" locked="0" layoutInCell="1" allowOverlap="1">
            <wp:simplePos x="0" y="0"/>
            <wp:positionH relativeFrom="column">
              <wp:posOffset>483663</wp:posOffset>
            </wp:positionH>
            <wp:positionV relativeFrom="paragraph">
              <wp:posOffset>116840</wp:posOffset>
            </wp:positionV>
            <wp:extent cx="5348605" cy="2046605"/>
            <wp:effectExtent l="0" t="0" r="4445" b="0"/>
            <wp:wrapTight wrapText="bothSides">
              <wp:wrapPolygon edited="0">
                <wp:start x="0" y="0"/>
                <wp:lineTo x="0" y="21312"/>
                <wp:lineTo x="21541" y="21312"/>
                <wp:lineTo x="21541" y="0"/>
                <wp:lineTo x="0" y="0"/>
              </wp:wrapPolygon>
            </wp:wrapTight>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12"/>
                    <a:stretch>
                      <a:fillRect/>
                    </a:stretch>
                  </pic:blipFill>
                  <pic:spPr bwMode="auto">
                    <a:xfrm>
                      <a:off x="0" y="0"/>
                      <a:ext cx="5348605" cy="2046605"/>
                    </a:xfrm>
                    <a:prstGeom prst="rect">
                      <a:avLst/>
                    </a:prstGeom>
                  </pic:spPr>
                </pic:pic>
              </a:graphicData>
            </a:graphic>
            <wp14:sizeRelH relativeFrom="margin">
              <wp14:pctWidth>0</wp14:pctWidth>
            </wp14:sizeRelH>
            <wp14:sizeRelV relativeFrom="margin">
              <wp14:pctHeight>0</wp14:pctHeight>
            </wp14:sizeRelV>
          </wp:anchor>
        </w:drawing>
      </w:r>
    </w:p>
    <w:p w:rsidR="00284581" w:rsidRDefault="00284581">
      <w:pPr>
        <w:spacing w:after="0" w:line="240" w:lineRule="auto"/>
        <w:rPr>
          <w:rFonts w:ascii="Times New Roman" w:eastAsia="Times New Roman" w:hAnsi="Times New Roman" w:cs="Times New Roman"/>
          <w:sz w:val="24"/>
          <w:szCs w:val="24"/>
          <w:u w:color="000000"/>
          <w:lang w:eastAsia="it-IT"/>
        </w:rPr>
      </w:pPr>
    </w:p>
    <w:p w:rsidR="00284581" w:rsidRDefault="00495663">
      <w:pPr>
        <w:pBdr>
          <w:bottom w:val="single" w:sz="4" w:space="1" w:color="000000"/>
        </w:pBdr>
        <w:jc w:val="right"/>
        <w:rPr>
          <w:rFonts w:ascii="Times New Roman" w:hAnsi="Times New Roman" w:cs="Times New Roman"/>
          <w:b/>
          <w:sz w:val="24"/>
          <w:szCs w:val="24"/>
          <w:highlight w:val="white"/>
        </w:rPr>
      </w:pPr>
      <w:r>
        <w:rPr>
          <w:rFonts w:ascii="Times New Roman" w:hAnsi="Times New Roman" w:cs="Times New Roman"/>
          <w:b/>
          <w:sz w:val="24"/>
          <w:szCs w:val="24"/>
          <w:shd w:val="clear" w:color="auto" w:fill="FFFFFF"/>
        </w:rPr>
        <w:t>REGLAMENTO</w:t>
      </w:r>
    </w:p>
    <w:p w:rsidR="00284581" w:rsidRPr="006B3165" w:rsidRDefault="006B3165">
      <w:pPr>
        <w:pStyle w:val="Titolo1"/>
        <w:jc w:val="center"/>
        <w:rPr>
          <w:rFonts w:ascii="Times New Roman" w:hAnsi="Times New Roman" w:cs="Times New Roman"/>
          <w:b/>
          <w:color w:val="auto"/>
          <w:sz w:val="24"/>
          <w:szCs w:val="24"/>
          <w:lang w:val="es-ES"/>
        </w:rPr>
      </w:pPr>
      <w:r w:rsidRPr="006B3165">
        <w:rPr>
          <w:rFonts w:ascii="Times New Roman" w:hAnsi="Times New Roman" w:cs="Times New Roman"/>
          <w:b/>
          <w:color w:val="auto"/>
          <w:sz w:val="24"/>
          <w:szCs w:val="24"/>
          <w:lang w:val="es-ES"/>
        </w:rPr>
        <w:t>E</w:t>
      </w:r>
      <w:r w:rsidR="00495663" w:rsidRPr="006B3165">
        <w:rPr>
          <w:rFonts w:ascii="Times New Roman" w:hAnsi="Times New Roman" w:cs="Times New Roman"/>
          <w:b/>
          <w:color w:val="auto"/>
          <w:sz w:val="24"/>
          <w:szCs w:val="24"/>
          <w:lang w:val="es-ES"/>
        </w:rPr>
        <w:t>L REGLAMENTO DE</w:t>
      </w:r>
      <w:r w:rsidRPr="006B3165">
        <w:rPr>
          <w:rFonts w:ascii="Times New Roman" w:hAnsi="Times New Roman" w:cs="Times New Roman"/>
          <w:b/>
          <w:color w:val="auto"/>
          <w:sz w:val="24"/>
          <w:szCs w:val="24"/>
          <w:lang w:val="es-ES"/>
        </w:rPr>
        <w:t xml:space="preserve"> LA ASOCIACIÓN DE MARÍA AUXILIADORA</w:t>
      </w:r>
    </w:p>
    <w:p w:rsidR="00284581" w:rsidRPr="006B3165" w:rsidRDefault="00495663">
      <w:pPr>
        <w:pStyle w:val="Titolo2"/>
        <w:jc w:val="center"/>
        <w:rPr>
          <w:rFonts w:ascii="Times New Roman" w:hAnsi="Times New Roman" w:cs="Times New Roman"/>
          <w:b/>
          <w:color w:val="auto"/>
          <w:sz w:val="24"/>
          <w:szCs w:val="24"/>
          <w:lang w:val="es-ES"/>
        </w:rPr>
      </w:pPr>
      <w:r w:rsidRPr="006B3165">
        <w:rPr>
          <w:rFonts w:ascii="Times New Roman" w:hAnsi="Times New Roman" w:cs="Times New Roman"/>
          <w:b/>
          <w:color w:val="auto"/>
          <w:sz w:val="24"/>
          <w:szCs w:val="24"/>
          <w:lang w:val="es-ES"/>
        </w:rPr>
        <w:t>P</w:t>
      </w:r>
      <w:r w:rsidR="006B3165" w:rsidRPr="006B3165">
        <w:rPr>
          <w:rFonts w:ascii="Times New Roman" w:hAnsi="Times New Roman" w:cs="Times New Roman"/>
          <w:b/>
          <w:color w:val="auto"/>
          <w:sz w:val="24"/>
          <w:szCs w:val="24"/>
          <w:lang w:val="es-ES"/>
        </w:rPr>
        <w:t>ARA PROFUNDIZAR Y ACTUALIZAR NUESTRA IDENTIDAD</w:t>
      </w:r>
    </w:p>
    <w:p w:rsidR="00284581" w:rsidRPr="006B3165" w:rsidRDefault="00284581">
      <w:pPr>
        <w:rPr>
          <w:rFonts w:ascii="Times New Roman" w:hAnsi="Times New Roman" w:cs="Times New Roman"/>
          <w:sz w:val="24"/>
          <w:szCs w:val="24"/>
          <w:lang w:val="es-ES"/>
        </w:rPr>
      </w:pPr>
    </w:p>
    <w:p w:rsidR="00284581" w:rsidRPr="006B3165" w:rsidRDefault="00495663">
      <w:pPr>
        <w:spacing w:after="0" w:line="240" w:lineRule="auto"/>
        <w:rPr>
          <w:rFonts w:ascii="Times New Roman" w:hAnsi="Times New Roman" w:cs="Times New Roman"/>
          <w:sz w:val="24"/>
          <w:szCs w:val="24"/>
          <w:lang w:val="es-ES"/>
        </w:rPr>
      </w:pPr>
      <w:r w:rsidRPr="006B3165">
        <w:rPr>
          <w:rFonts w:ascii="Times New Roman" w:hAnsi="Times New Roman" w:cs="Times New Roman"/>
          <w:sz w:val="24"/>
          <w:szCs w:val="24"/>
          <w:lang w:val="es-ES"/>
        </w:rPr>
        <w:t>ART</w:t>
      </w:r>
      <w:r w:rsidR="006B3165" w:rsidRPr="006B3165">
        <w:rPr>
          <w:rFonts w:ascii="Times New Roman" w:hAnsi="Times New Roman" w:cs="Times New Roman"/>
          <w:sz w:val="24"/>
          <w:szCs w:val="24"/>
          <w:lang w:val="es-ES"/>
        </w:rPr>
        <w:t>ÍCULO</w:t>
      </w:r>
      <w:r w:rsidRPr="006B3165">
        <w:rPr>
          <w:rFonts w:ascii="Times New Roman" w:hAnsi="Times New Roman" w:cs="Times New Roman"/>
          <w:sz w:val="24"/>
          <w:szCs w:val="24"/>
          <w:lang w:val="es-ES"/>
        </w:rPr>
        <w:t xml:space="preserve"> 5 –   PART</w:t>
      </w:r>
      <w:r w:rsidR="006B3165" w:rsidRPr="006B3165">
        <w:rPr>
          <w:rFonts w:ascii="Times New Roman" w:hAnsi="Times New Roman" w:cs="Times New Roman"/>
          <w:sz w:val="24"/>
          <w:szCs w:val="24"/>
          <w:lang w:val="es-ES"/>
        </w:rPr>
        <w:t xml:space="preserve">ICIPACIÓN EN LOS BIENES ESPIRITUALES </w:t>
      </w:r>
      <w:r w:rsidRPr="006B3165">
        <w:rPr>
          <w:rFonts w:ascii="Times New Roman" w:hAnsi="Times New Roman" w:cs="Times New Roman"/>
          <w:sz w:val="24"/>
          <w:szCs w:val="24"/>
          <w:lang w:val="es-ES"/>
        </w:rPr>
        <w:t>(SE</w:t>
      </w:r>
      <w:r w:rsidR="006B3165" w:rsidRPr="006B3165">
        <w:rPr>
          <w:rFonts w:ascii="Times New Roman" w:hAnsi="Times New Roman" w:cs="Times New Roman"/>
          <w:sz w:val="24"/>
          <w:szCs w:val="24"/>
          <w:lang w:val="es-ES"/>
        </w:rPr>
        <w:t>GU</w:t>
      </w:r>
      <w:r w:rsidRPr="006B3165">
        <w:rPr>
          <w:rFonts w:ascii="Times New Roman" w:hAnsi="Times New Roman" w:cs="Times New Roman"/>
          <w:sz w:val="24"/>
          <w:szCs w:val="24"/>
          <w:lang w:val="es-ES"/>
        </w:rPr>
        <w:t>NDA PARTE)</w:t>
      </w:r>
    </w:p>
    <w:p w:rsidR="00284581" w:rsidRPr="006B3165" w:rsidRDefault="00284581">
      <w:pPr>
        <w:spacing w:after="0" w:line="240" w:lineRule="auto"/>
        <w:ind w:firstLine="708"/>
        <w:rPr>
          <w:rFonts w:ascii="Times New Roman" w:hAnsi="Times New Roman" w:cs="Times New Roman"/>
          <w:sz w:val="24"/>
          <w:szCs w:val="24"/>
          <w:lang w:val="es-ES"/>
        </w:rPr>
      </w:pPr>
    </w:p>
    <w:p w:rsidR="006B3165" w:rsidRDefault="00495663">
      <w:pPr>
        <w:spacing w:after="0" w:line="240" w:lineRule="auto"/>
        <w:ind w:firstLine="708"/>
        <w:jc w:val="both"/>
        <w:rPr>
          <w:rFonts w:ascii="Times New Roman" w:hAnsi="Times New Roman" w:cs="Times New Roman"/>
          <w:sz w:val="24"/>
          <w:szCs w:val="24"/>
          <w:lang w:val="es-ES"/>
        </w:rPr>
      </w:pPr>
      <w:r w:rsidRPr="006B3165">
        <w:rPr>
          <w:rFonts w:ascii="Times New Roman" w:hAnsi="Times New Roman" w:cs="Times New Roman"/>
          <w:sz w:val="24"/>
          <w:szCs w:val="24"/>
          <w:lang w:val="es-ES"/>
        </w:rPr>
        <w:t xml:space="preserve">Come </w:t>
      </w:r>
      <w:r w:rsidR="006B3165" w:rsidRPr="006B3165">
        <w:rPr>
          <w:rFonts w:ascii="Times New Roman" w:hAnsi="Times New Roman" w:cs="Times New Roman"/>
          <w:sz w:val="24"/>
          <w:szCs w:val="24"/>
          <w:lang w:val="es-ES"/>
        </w:rPr>
        <w:t>hemos visto en el art</w:t>
      </w:r>
      <w:r w:rsidR="006B3165">
        <w:rPr>
          <w:rFonts w:ascii="Times New Roman" w:hAnsi="Times New Roman" w:cs="Times New Roman"/>
          <w:sz w:val="24"/>
          <w:szCs w:val="24"/>
          <w:lang w:val="es-ES"/>
        </w:rPr>
        <w:t>íc</w:t>
      </w:r>
      <w:r w:rsidR="006B3165" w:rsidRPr="006B3165">
        <w:rPr>
          <w:rFonts w:ascii="Times New Roman" w:hAnsi="Times New Roman" w:cs="Times New Roman"/>
          <w:sz w:val="24"/>
          <w:szCs w:val="24"/>
          <w:lang w:val="es-ES"/>
        </w:rPr>
        <w:t xml:space="preserve">ulo anterior, </w:t>
      </w:r>
      <w:r w:rsidR="006B3165" w:rsidRPr="006B3165">
        <w:rPr>
          <w:rFonts w:ascii="Times New Roman" w:hAnsi="Times New Roman" w:cs="Times New Roman"/>
          <w:b/>
          <w:sz w:val="24"/>
          <w:szCs w:val="24"/>
          <w:lang w:val="es-ES"/>
        </w:rPr>
        <w:t>los asociados participan de las indulgencias y de los bienes espirituales propios de los de la Familia Salesiana</w:t>
      </w:r>
      <w:r w:rsidR="006B3165">
        <w:rPr>
          <w:rFonts w:ascii="Times New Roman" w:hAnsi="Times New Roman" w:cs="Times New Roman"/>
          <w:b/>
          <w:sz w:val="24"/>
          <w:szCs w:val="24"/>
          <w:lang w:val="es-ES"/>
        </w:rPr>
        <w:t>,</w:t>
      </w:r>
    </w:p>
    <w:p w:rsidR="003F65D3" w:rsidRDefault="006B3165">
      <w:pPr>
        <w:spacing w:after="0" w:line="240" w:lineRule="auto"/>
        <w:ind w:firstLine="708"/>
        <w:jc w:val="both"/>
        <w:rPr>
          <w:rFonts w:ascii="Times New Roman" w:hAnsi="Times New Roman" w:cs="Times New Roman"/>
          <w:sz w:val="24"/>
          <w:szCs w:val="24"/>
          <w:lang w:val="es-ES"/>
        </w:rPr>
      </w:pPr>
      <w:r w:rsidRPr="006B3165">
        <w:rPr>
          <w:rFonts w:ascii="Times New Roman" w:hAnsi="Times New Roman" w:cs="Times New Roman"/>
          <w:sz w:val="24"/>
          <w:szCs w:val="24"/>
          <w:lang w:val="es-ES"/>
        </w:rPr>
        <w:lastRenderedPageBreak/>
        <w:t xml:space="preserve">A tal fin, </w:t>
      </w:r>
      <w:r w:rsidRPr="006B3165">
        <w:rPr>
          <w:rFonts w:ascii="Times New Roman" w:hAnsi="Times New Roman" w:cs="Times New Roman"/>
          <w:i/>
          <w:sz w:val="24"/>
          <w:szCs w:val="24"/>
          <w:lang w:val="es-ES"/>
        </w:rPr>
        <w:t>“es necesario y suficiente estar válidamente aceptados y no dimitidos leg</w:t>
      </w:r>
      <w:r>
        <w:rPr>
          <w:rFonts w:ascii="Times New Roman" w:hAnsi="Times New Roman" w:cs="Times New Roman"/>
          <w:i/>
          <w:sz w:val="24"/>
          <w:szCs w:val="24"/>
          <w:lang w:val="es-ES"/>
        </w:rPr>
        <w:t>í</w:t>
      </w:r>
      <w:r w:rsidRPr="006B3165">
        <w:rPr>
          <w:rFonts w:ascii="Times New Roman" w:hAnsi="Times New Roman" w:cs="Times New Roman"/>
          <w:i/>
          <w:sz w:val="24"/>
          <w:szCs w:val="24"/>
          <w:lang w:val="es-ES"/>
        </w:rPr>
        <w:t>timamente de</w:t>
      </w:r>
      <w:r>
        <w:rPr>
          <w:rFonts w:ascii="Times New Roman" w:hAnsi="Times New Roman" w:cs="Times New Roman"/>
          <w:i/>
          <w:sz w:val="24"/>
          <w:szCs w:val="24"/>
          <w:lang w:val="es-ES"/>
        </w:rPr>
        <w:t xml:space="preserve"> </w:t>
      </w:r>
      <w:r w:rsidRPr="006B3165">
        <w:rPr>
          <w:rFonts w:ascii="Times New Roman" w:hAnsi="Times New Roman" w:cs="Times New Roman"/>
          <w:i/>
          <w:sz w:val="24"/>
          <w:szCs w:val="24"/>
          <w:lang w:val="es-ES"/>
        </w:rPr>
        <w:t>la Asociación”</w:t>
      </w:r>
      <w:r w:rsidRPr="006B3165">
        <w:rPr>
          <w:rFonts w:ascii="Times New Roman" w:hAnsi="Times New Roman" w:cs="Times New Roman"/>
          <w:sz w:val="24"/>
          <w:szCs w:val="24"/>
          <w:lang w:val="es-ES"/>
        </w:rPr>
        <w:t xml:space="preserve"> (can. 306): </w:t>
      </w:r>
      <w:r>
        <w:rPr>
          <w:rFonts w:ascii="Times New Roman" w:hAnsi="Times New Roman" w:cs="Times New Roman"/>
          <w:sz w:val="24"/>
          <w:szCs w:val="24"/>
          <w:lang w:val="es-ES"/>
        </w:rPr>
        <w:t>bajo</w:t>
      </w:r>
      <w:r w:rsidRPr="006B3165">
        <w:rPr>
          <w:rFonts w:ascii="Times New Roman" w:hAnsi="Times New Roman" w:cs="Times New Roman"/>
          <w:sz w:val="24"/>
          <w:szCs w:val="24"/>
          <w:lang w:val="es-ES"/>
        </w:rPr>
        <w:t xml:space="preserve"> el manto</w:t>
      </w:r>
      <w:r>
        <w:rPr>
          <w:rFonts w:ascii="Times New Roman" w:hAnsi="Times New Roman" w:cs="Times New Roman"/>
          <w:sz w:val="24"/>
          <w:szCs w:val="24"/>
          <w:lang w:val="es-ES"/>
        </w:rPr>
        <w:t xml:space="preserve"> de la única y común Madre, María Auxiliadora, </w:t>
      </w:r>
      <w:r w:rsidR="003F65D3">
        <w:rPr>
          <w:rFonts w:ascii="Times New Roman" w:hAnsi="Times New Roman" w:cs="Times New Roman"/>
          <w:sz w:val="24"/>
          <w:szCs w:val="24"/>
          <w:lang w:val="es-ES"/>
        </w:rPr>
        <w:t>formamos</w:t>
      </w:r>
      <w:r>
        <w:rPr>
          <w:rFonts w:ascii="Times New Roman" w:hAnsi="Times New Roman" w:cs="Times New Roman"/>
          <w:sz w:val="24"/>
          <w:szCs w:val="24"/>
          <w:lang w:val="es-ES"/>
        </w:rPr>
        <w:t xml:space="preserve"> parte viva del Cuerpo místico de Cristo</w:t>
      </w:r>
      <w:r w:rsidR="003F65D3">
        <w:rPr>
          <w:rFonts w:ascii="Times New Roman" w:hAnsi="Times New Roman" w:cs="Times New Roman"/>
          <w:sz w:val="24"/>
          <w:szCs w:val="24"/>
          <w:lang w:val="es-ES"/>
        </w:rPr>
        <w:t>, en una comunión de gracia y de solidaridad espiritual que permite experimentar la fuerza de la Comunión de los Santos.</w:t>
      </w:r>
    </w:p>
    <w:p w:rsidR="003F65D3" w:rsidRDefault="003F65D3">
      <w:pPr>
        <w:spacing w:after="0" w:line="240" w:lineRule="auto"/>
        <w:ind w:firstLine="708"/>
        <w:jc w:val="both"/>
        <w:rPr>
          <w:rFonts w:ascii="Times New Roman" w:hAnsi="Times New Roman" w:cs="Times New Roman"/>
          <w:sz w:val="24"/>
          <w:szCs w:val="24"/>
          <w:lang w:val="es-ES"/>
        </w:rPr>
      </w:pPr>
    </w:p>
    <w:p w:rsidR="003F65D3" w:rsidRPr="003F65D3" w:rsidRDefault="00495663">
      <w:pPr>
        <w:spacing w:after="0" w:line="240" w:lineRule="auto"/>
        <w:ind w:firstLine="708"/>
        <w:jc w:val="both"/>
        <w:rPr>
          <w:rFonts w:ascii="Times New Roman" w:hAnsi="Times New Roman" w:cs="Times New Roman"/>
          <w:sz w:val="24"/>
          <w:szCs w:val="24"/>
          <w:lang w:val="es-ES"/>
        </w:rPr>
      </w:pPr>
      <w:r w:rsidRPr="003F65D3">
        <w:rPr>
          <w:rFonts w:ascii="Times New Roman" w:hAnsi="Times New Roman" w:cs="Times New Roman"/>
          <w:i/>
          <w:sz w:val="24"/>
          <w:szCs w:val="24"/>
          <w:lang w:val="es-ES"/>
        </w:rPr>
        <w:t>“</w:t>
      </w:r>
      <w:r w:rsidR="003F65D3" w:rsidRPr="003F65D3">
        <w:rPr>
          <w:rFonts w:ascii="Times New Roman" w:hAnsi="Times New Roman" w:cs="Times New Roman"/>
          <w:i/>
          <w:sz w:val="24"/>
          <w:szCs w:val="24"/>
          <w:lang w:val="es-ES"/>
        </w:rPr>
        <w:t xml:space="preserve">Además, los asociados, gozan de los frutos del culto  y de las oraciones que se elevan desde la </w:t>
      </w:r>
      <w:r w:rsidR="003F65D3">
        <w:rPr>
          <w:rFonts w:ascii="Times New Roman" w:hAnsi="Times New Roman" w:cs="Times New Roman"/>
          <w:i/>
          <w:sz w:val="24"/>
          <w:szCs w:val="24"/>
          <w:lang w:val="es-ES"/>
        </w:rPr>
        <w:t>B</w:t>
      </w:r>
      <w:r w:rsidR="003F65D3" w:rsidRPr="003F65D3">
        <w:rPr>
          <w:rFonts w:ascii="Times New Roman" w:hAnsi="Times New Roman" w:cs="Times New Roman"/>
          <w:i/>
          <w:sz w:val="24"/>
          <w:szCs w:val="24"/>
          <w:lang w:val="es-ES"/>
        </w:rPr>
        <w:t xml:space="preserve">asílica de </w:t>
      </w:r>
      <w:r w:rsidR="003F65D3">
        <w:rPr>
          <w:rFonts w:ascii="Times New Roman" w:hAnsi="Times New Roman" w:cs="Times New Roman"/>
          <w:i/>
          <w:sz w:val="24"/>
          <w:szCs w:val="24"/>
          <w:lang w:val="es-ES"/>
        </w:rPr>
        <w:t>M</w:t>
      </w:r>
      <w:r w:rsidR="003F65D3" w:rsidRPr="003F65D3">
        <w:rPr>
          <w:rFonts w:ascii="Times New Roman" w:hAnsi="Times New Roman" w:cs="Times New Roman"/>
          <w:i/>
          <w:sz w:val="24"/>
          <w:szCs w:val="24"/>
          <w:lang w:val="es-ES"/>
        </w:rPr>
        <w:t xml:space="preserve">aría Auxiliadora de </w:t>
      </w:r>
      <w:r w:rsidR="003F65D3">
        <w:rPr>
          <w:rFonts w:ascii="Times New Roman" w:hAnsi="Times New Roman" w:cs="Times New Roman"/>
          <w:i/>
          <w:sz w:val="24"/>
          <w:szCs w:val="24"/>
          <w:lang w:val="es-ES"/>
        </w:rPr>
        <w:t xml:space="preserve">Turín y en las iglesias donde está erigida la Asociación”. </w:t>
      </w:r>
      <w:r w:rsidR="003F65D3" w:rsidRPr="003F65D3">
        <w:rPr>
          <w:rFonts w:ascii="Times New Roman" w:hAnsi="Times New Roman" w:cs="Times New Roman"/>
          <w:sz w:val="24"/>
          <w:szCs w:val="24"/>
          <w:lang w:val="es-ES"/>
        </w:rPr>
        <w:t xml:space="preserve">Por tanto el camino de gracia y </w:t>
      </w:r>
      <w:r w:rsidR="003F65D3">
        <w:rPr>
          <w:rFonts w:ascii="Times New Roman" w:hAnsi="Times New Roman" w:cs="Times New Roman"/>
          <w:sz w:val="24"/>
          <w:szCs w:val="24"/>
          <w:lang w:val="es-ES"/>
        </w:rPr>
        <w:t>d</w:t>
      </w:r>
      <w:r w:rsidR="003F65D3" w:rsidRPr="003F65D3">
        <w:rPr>
          <w:rFonts w:ascii="Times New Roman" w:hAnsi="Times New Roman" w:cs="Times New Roman"/>
          <w:sz w:val="24"/>
          <w:szCs w:val="24"/>
          <w:lang w:val="es-ES"/>
        </w:rPr>
        <w:t xml:space="preserve">e fe </w:t>
      </w:r>
      <w:r w:rsidR="003F65D3">
        <w:rPr>
          <w:rFonts w:ascii="Times New Roman" w:hAnsi="Times New Roman" w:cs="Times New Roman"/>
          <w:sz w:val="24"/>
          <w:szCs w:val="24"/>
          <w:lang w:val="es-ES"/>
        </w:rPr>
        <w:t>de</w:t>
      </w:r>
      <w:r w:rsidR="003F65D3" w:rsidRPr="003F65D3">
        <w:rPr>
          <w:rFonts w:ascii="Times New Roman" w:hAnsi="Times New Roman" w:cs="Times New Roman"/>
          <w:sz w:val="24"/>
          <w:szCs w:val="24"/>
          <w:lang w:val="es-ES"/>
        </w:rPr>
        <w:t xml:space="preserve"> cada uno se conviert</w:t>
      </w:r>
      <w:r w:rsidR="003F65D3">
        <w:rPr>
          <w:rFonts w:ascii="Times New Roman" w:hAnsi="Times New Roman" w:cs="Times New Roman"/>
          <w:sz w:val="24"/>
          <w:szCs w:val="24"/>
          <w:lang w:val="es-ES"/>
        </w:rPr>
        <w:t>e en ventaja de t</w:t>
      </w:r>
      <w:r w:rsidR="003F65D3" w:rsidRPr="003F65D3">
        <w:rPr>
          <w:rFonts w:ascii="Times New Roman" w:hAnsi="Times New Roman" w:cs="Times New Roman"/>
          <w:sz w:val="24"/>
          <w:szCs w:val="24"/>
          <w:lang w:val="es-ES"/>
        </w:rPr>
        <w:t>o</w:t>
      </w:r>
      <w:r w:rsidR="003F65D3">
        <w:rPr>
          <w:rFonts w:ascii="Times New Roman" w:hAnsi="Times New Roman" w:cs="Times New Roman"/>
          <w:sz w:val="24"/>
          <w:szCs w:val="24"/>
          <w:lang w:val="es-ES"/>
        </w:rPr>
        <w:t>do</w:t>
      </w:r>
      <w:r w:rsidR="003F65D3" w:rsidRPr="003F65D3">
        <w:rPr>
          <w:rFonts w:ascii="Times New Roman" w:hAnsi="Times New Roman" w:cs="Times New Roman"/>
          <w:sz w:val="24"/>
          <w:szCs w:val="24"/>
          <w:lang w:val="es-ES"/>
        </w:rPr>
        <w:t>s y la fuerza de la oración rec</w:t>
      </w:r>
      <w:r w:rsidR="003F65D3">
        <w:rPr>
          <w:rFonts w:ascii="Times New Roman" w:hAnsi="Times New Roman" w:cs="Times New Roman"/>
          <w:sz w:val="24"/>
          <w:szCs w:val="24"/>
          <w:lang w:val="es-ES"/>
        </w:rPr>
        <w:t>í</w:t>
      </w:r>
      <w:r w:rsidR="003F65D3" w:rsidRPr="003F65D3">
        <w:rPr>
          <w:rFonts w:ascii="Times New Roman" w:hAnsi="Times New Roman" w:cs="Times New Roman"/>
          <w:sz w:val="24"/>
          <w:szCs w:val="24"/>
          <w:lang w:val="es-ES"/>
        </w:rPr>
        <w:t xml:space="preserve">proca, por intercesión </w:t>
      </w:r>
      <w:r w:rsidR="003F65D3">
        <w:rPr>
          <w:rFonts w:ascii="Times New Roman" w:hAnsi="Times New Roman" w:cs="Times New Roman"/>
          <w:sz w:val="24"/>
          <w:szCs w:val="24"/>
          <w:lang w:val="es-ES"/>
        </w:rPr>
        <w:t>d</w:t>
      </w:r>
      <w:r w:rsidR="003F65D3" w:rsidRPr="003F65D3">
        <w:rPr>
          <w:rFonts w:ascii="Times New Roman" w:hAnsi="Times New Roman" w:cs="Times New Roman"/>
          <w:sz w:val="24"/>
          <w:szCs w:val="24"/>
          <w:lang w:val="es-ES"/>
        </w:rPr>
        <w:t>e la Auxiliadora</w:t>
      </w:r>
      <w:r w:rsidR="006817D2">
        <w:rPr>
          <w:rFonts w:ascii="Times New Roman" w:hAnsi="Times New Roman" w:cs="Times New Roman"/>
          <w:sz w:val="24"/>
          <w:szCs w:val="24"/>
          <w:lang w:val="es-ES"/>
        </w:rPr>
        <w:t>,</w:t>
      </w:r>
      <w:r w:rsidR="003F65D3" w:rsidRPr="003F65D3">
        <w:rPr>
          <w:rFonts w:ascii="Times New Roman" w:hAnsi="Times New Roman" w:cs="Times New Roman"/>
          <w:sz w:val="24"/>
          <w:szCs w:val="24"/>
          <w:lang w:val="es-ES"/>
        </w:rPr>
        <w:t xml:space="preserve"> es fuente de gracia en la vida de cada día, particularmente en</w:t>
      </w:r>
      <w:r w:rsidR="003F65D3">
        <w:rPr>
          <w:rFonts w:ascii="Times New Roman" w:hAnsi="Times New Roman" w:cs="Times New Roman"/>
          <w:sz w:val="24"/>
          <w:szCs w:val="24"/>
          <w:lang w:val="es-ES"/>
        </w:rPr>
        <w:t xml:space="preserve"> </w:t>
      </w:r>
      <w:r w:rsidR="003F65D3" w:rsidRPr="003F65D3">
        <w:rPr>
          <w:rFonts w:ascii="Times New Roman" w:hAnsi="Times New Roman" w:cs="Times New Roman"/>
          <w:sz w:val="24"/>
          <w:szCs w:val="24"/>
          <w:lang w:val="es-ES"/>
        </w:rPr>
        <w:t xml:space="preserve">situaciones de sufrimiento y </w:t>
      </w:r>
      <w:r w:rsidR="003F65D3">
        <w:rPr>
          <w:rFonts w:ascii="Times New Roman" w:hAnsi="Times New Roman" w:cs="Times New Roman"/>
          <w:sz w:val="24"/>
          <w:szCs w:val="24"/>
          <w:lang w:val="es-ES"/>
        </w:rPr>
        <w:t xml:space="preserve">de </w:t>
      </w:r>
      <w:r w:rsidR="003F65D3" w:rsidRPr="003F65D3">
        <w:rPr>
          <w:rFonts w:ascii="Times New Roman" w:hAnsi="Times New Roman" w:cs="Times New Roman"/>
          <w:sz w:val="24"/>
          <w:szCs w:val="24"/>
          <w:lang w:val="es-ES"/>
        </w:rPr>
        <w:t>dificultad.</w:t>
      </w:r>
    </w:p>
    <w:p w:rsidR="003F65D3" w:rsidRDefault="003F65D3">
      <w:pPr>
        <w:spacing w:after="0" w:line="240" w:lineRule="auto"/>
        <w:ind w:firstLine="708"/>
        <w:jc w:val="both"/>
        <w:rPr>
          <w:rFonts w:ascii="Times New Roman" w:hAnsi="Times New Roman" w:cs="Times New Roman"/>
          <w:i/>
          <w:sz w:val="24"/>
          <w:szCs w:val="24"/>
          <w:lang w:val="es-ES"/>
        </w:rPr>
      </w:pPr>
    </w:p>
    <w:p w:rsidR="00284581" w:rsidRDefault="003F65D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rPr>
        <w:tab/>
      </w:r>
      <w:r w:rsidRPr="003F65D3">
        <w:rPr>
          <w:rFonts w:ascii="Times New Roman" w:hAnsi="Times New Roman" w:cs="Times New Roman"/>
          <w:sz w:val="24"/>
          <w:szCs w:val="24"/>
          <w:lang w:val="es-ES"/>
        </w:rPr>
        <w:t>La relaci</w:t>
      </w:r>
      <w:r>
        <w:rPr>
          <w:rFonts w:ascii="Times New Roman" w:hAnsi="Times New Roman" w:cs="Times New Roman"/>
          <w:sz w:val="24"/>
          <w:szCs w:val="24"/>
          <w:lang w:val="es-ES"/>
        </w:rPr>
        <w:t>ó</w:t>
      </w:r>
      <w:r w:rsidRPr="003F65D3">
        <w:rPr>
          <w:rFonts w:ascii="Times New Roman" w:hAnsi="Times New Roman" w:cs="Times New Roman"/>
          <w:sz w:val="24"/>
          <w:szCs w:val="24"/>
          <w:lang w:val="es-ES"/>
        </w:rPr>
        <w:t>n que se origina se convierte en unidad que contin</w:t>
      </w:r>
      <w:r>
        <w:rPr>
          <w:rFonts w:ascii="Times New Roman" w:hAnsi="Times New Roman" w:cs="Times New Roman"/>
          <w:sz w:val="24"/>
          <w:szCs w:val="24"/>
          <w:lang w:val="es-ES"/>
        </w:rPr>
        <w:t xml:space="preserve">úa hasta después de la muerte: </w:t>
      </w:r>
      <w:r w:rsidRPr="00E75947">
        <w:rPr>
          <w:rFonts w:ascii="Times New Roman" w:hAnsi="Times New Roman" w:cs="Times New Roman"/>
          <w:i/>
          <w:sz w:val="24"/>
          <w:szCs w:val="24"/>
          <w:lang w:val="es-ES"/>
        </w:rPr>
        <w:t xml:space="preserve">“Cuando muere un asociado, los miembros de su grupo son invitados a participar en una </w:t>
      </w:r>
      <w:r w:rsidR="00E75947">
        <w:rPr>
          <w:rFonts w:ascii="Times New Roman" w:hAnsi="Times New Roman" w:cs="Times New Roman"/>
          <w:i/>
          <w:sz w:val="24"/>
          <w:szCs w:val="24"/>
          <w:lang w:val="es-ES"/>
        </w:rPr>
        <w:t>E</w:t>
      </w:r>
      <w:r w:rsidRPr="00E75947">
        <w:rPr>
          <w:rFonts w:ascii="Times New Roman" w:hAnsi="Times New Roman" w:cs="Times New Roman"/>
          <w:i/>
          <w:sz w:val="24"/>
          <w:szCs w:val="24"/>
          <w:lang w:val="es-ES"/>
        </w:rPr>
        <w:t>ucaristía en sufragio por él”.</w:t>
      </w:r>
      <w:r>
        <w:rPr>
          <w:rFonts w:ascii="Times New Roman" w:hAnsi="Times New Roman" w:cs="Times New Roman"/>
          <w:sz w:val="24"/>
          <w:szCs w:val="24"/>
          <w:lang w:val="es-ES"/>
        </w:rPr>
        <w:t xml:space="preserve"> Creemos en la especial protección de María Auxiliadora precisamente “</w:t>
      </w:r>
      <w:r w:rsidR="00E75947">
        <w:rPr>
          <w:rFonts w:ascii="Times New Roman" w:hAnsi="Times New Roman" w:cs="Times New Roman"/>
          <w:sz w:val="24"/>
          <w:szCs w:val="24"/>
          <w:lang w:val="es-ES"/>
        </w:rPr>
        <w:t>en la hora d</w:t>
      </w:r>
      <w:r>
        <w:rPr>
          <w:rFonts w:ascii="Times New Roman" w:hAnsi="Times New Roman" w:cs="Times New Roman"/>
          <w:sz w:val="24"/>
          <w:szCs w:val="24"/>
          <w:lang w:val="es-ES"/>
        </w:rPr>
        <w:t>e</w:t>
      </w:r>
      <w:r w:rsidR="00E75947">
        <w:rPr>
          <w:rFonts w:ascii="Times New Roman" w:hAnsi="Times New Roman" w:cs="Times New Roman"/>
          <w:sz w:val="24"/>
          <w:szCs w:val="24"/>
          <w:lang w:val="es-ES"/>
        </w:rPr>
        <w:t xml:space="preserve"> </w:t>
      </w:r>
      <w:r>
        <w:rPr>
          <w:rFonts w:ascii="Times New Roman" w:hAnsi="Times New Roman" w:cs="Times New Roman"/>
          <w:sz w:val="24"/>
          <w:szCs w:val="24"/>
          <w:lang w:val="es-ES"/>
        </w:rPr>
        <w:t>la muerte”</w:t>
      </w:r>
      <w:r w:rsidR="00E75947">
        <w:rPr>
          <w:rFonts w:ascii="Times New Roman" w:hAnsi="Times New Roman" w:cs="Times New Roman"/>
          <w:sz w:val="24"/>
          <w:szCs w:val="24"/>
          <w:lang w:val="es-ES"/>
        </w:rPr>
        <w:t xml:space="preserve"> y nos confiamos a la misericordia de Dios: la oración de sufragio halla en la celebración de la Eucaristía la mayor eficacia porque es, al mismo tiempo, sacrificio de adoración, de acción de gracias, de expiación de los pecados, de petición de gracias.</w:t>
      </w:r>
    </w:p>
    <w:p w:rsidR="00E75947" w:rsidRDefault="00E75947">
      <w:pPr>
        <w:spacing w:after="0" w:line="240" w:lineRule="auto"/>
        <w:jc w:val="both"/>
        <w:rPr>
          <w:rFonts w:ascii="Times New Roman" w:hAnsi="Times New Roman" w:cs="Times New Roman"/>
          <w:sz w:val="24"/>
          <w:szCs w:val="24"/>
          <w:lang w:val="es-ES"/>
        </w:rPr>
      </w:pPr>
    </w:p>
    <w:p w:rsidR="00E75947" w:rsidRDefault="00E7594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Todos los miembros están llamados a compartir los gozos, las esperanzas, y también las dificultades y desafíos del mundo actual, sintiéndose unidos a la Familia Salesiana, en comunión de oraciones, para la promoción y defensa de la fe.</w:t>
      </w:r>
    </w:p>
    <w:p w:rsidR="00E75947" w:rsidRDefault="00E75947">
      <w:pPr>
        <w:spacing w:after="0" w:line="240" w:lineRule="auto"/>
        <w:jc w:val="both"/>
        <w:rPr>
          <w:rFonts w:ascii="Times New Roman" w:hAnsi="Times New Roman" w:cs="Times New Roman"/>
          <w:sz w:val="24"/>
          <w:szCs w:val="24"/>
          <w:lang w:val="es-ES"/>
        </w:rPr>
      </w:pPr>
    </w:p>
    <w:p w:rsidR="00284581" w:rsidRPr="00E75947" w:rsidRDefault="00E75947">
      <w:pPr>
        <w:spacing w:after="0" w:line="240" w:lineRule="auto"/>
        <w:rPr>
          <w:rFonts w:ascii="Times New Roman" w:hAnsi="Times New Roman" w:cs="Times New Roman"/>
          <w:i/>
          <w:sz w:val="24"/>
          <w:szCs w:val="24"/>
          <w:lang w:val="es-ES"/>
        </w:rPr>
      </w:pP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r>
      <w:r>
        <w:rPr>
          <w:rFonts w:ascii="Times New Roman" w:hAnsi="Times New Roman" w:cs="Times New Roman"/>
          <w:i/>
          <w:szCs w:val="24"/>
        </w:rPr>
        <w:tab/>
      </w:r>
      <w:r w:rsidR="00495663" w:rsidRPr="00E75947">
        <w:rPr>
          <w:rFonts w:ascii="Times New Roman" w:hAnsi="Times New Roman" w:cs="Times New Roman"/>
          <w:i/>
          <w:szCs w:val="24"/>
          <w:lang w:val="es-ES"/>
        </w:rPr>
        <w:t xml:space="preserve">Andrea </w:t>
      </w:r>
      <w:r w:rsidRPr="00E75947">
        <w:rPr>
          <w:rFonts w:ascii="Times New Roman" w:hAnsi="Times New Roman" w:cs="Times New Roman"/>
          <w:i/>
          <w:szCs w:val="24"/>
          <w:lang w:val="es-ES"/>
        </w:rPr>
        <w:t>y</w:t>
      </w:r>
      <w:r w:rsidR="00495663" w:rsidRPr="00E75947">
        <w:rPr>
          <w:rFonts w:ascii="Times New Roman" w:hAnsi="Times New Roman" w:cs="Times New Roman"/>
          <w:i/>
          <w:szCs w:val="24"/>
          <w:lang w:val="es-ES"/>
        </w:rPr>
        <w:t xml:space="preserve"> Mar</w:t>
      </w:r>
      <w:r w:rsidRPr="00E75947">
        <w:rPr>
          <w:rFonts w:ascii="Times New Roman" w:hAnsi="Times New Roman" w:cs="Times New Roman"/>
          <w:i/>
          <w:szCs w:val="24"/>
          <w:lang w:val="es-ES"/>
        </w:rPr>
        <w:t>í</w:t>
      </w:r>
      <w:r w:rsidR="00495663" w:rsidRPr="00E75947">
        <w:rPr>
          <w:rFonts w:ascii="Times New Roman" w:hAnsi="Times New Roman" w:cs="Times New Roman"/>
          <w:i/>
          <w:szCs w:val="24"/>
          <w:lang w:val="es-ES"/>
        </w:rPr>
        <w:t xml:space="preserve">a Adele Damiani </w:t>
      </w:r>
      <w:r w:rsidR="00495663" w:rsidRPr="00E75947">
        <w:rPr>
          <w:rFonts w:ascii="Times New Roman" w:hAnsi="Times New Roman" w:cs="Times New Roman"/>
          <w:i/>
          <w:sz w:val="24"/>
          <w:szCs w:val="24"/>
          <w:lang w:val="es-ES"/>
        </w:rPr>
        <w:t xml:space="preserve">  </w:t>
      </w:r>
    </w:p>
    <w:p w:rsidR="00284581" w:rsidRPr="00E75947" w:rsidRDefault="00284581">
      <w:pPr>
        <w:spacing w:after="0" w:line="240" w:lineRule="auto"/>
        <w:rPr>
          <w:rFonts w:ascii="Times New Roman" w:hAnsi="Times New Roman" w:cs="Times New Roman"/>
          <w:sz w:val="24"/>
          <w:szCs w:val="24"/>
          <w:lang w:val="es-ES"/>
        </w:rPr>
      </w:pPr>
    </w:p>
    <w:p w:rsidR="00284581" w:rsidRPr="00E75947" w:rsidRDefault="00495663">
      <w:pPr>
        <w:rPr>
          <w:rFonts w:ascii="Times New Roman" w:hAnsi="Times New Roman" w:cs="Times New Roman"/>
          <w:sz w:val="24"/>
          <w:szCs w:val="24"/>
          <w:lang w:val="es-ES"/>
        </w:rPr>
      </w:pPr>
      <w:r w:rsidRPr="00E75947">
        <w:rPr>
          <w:rFonts w:ascii="Times New Roman" w:hAnsi="Times New Roman" w:cs="Times New Roman"/>
          <w:sz w:val="24"/>
          <w:szCs w:val="24"/>
          <w:lang w:val="es-ES"/>
        </w:rPr>
        <w:t xml:space="preserve">      </w:t>
      </w:r>
    </w:p>
    <w:p w:rsidR="00284581" w:rsidRPr="00E140C4" w:rsidRDefault="00E140C4" w:rsidP="00E140C4">
      <w:pPr>
        <w:pBdr>
          <w:bottom w:val="single" w:sz="4" w:space="1" w:color="000000"/>
        </w:pBdr>
        <w:jc w:val="right"/>
        <w:rPr>
          <w:rFonts w:ascii="Times New Roman" w:hAnsi="Times New Roman" w:cs="Times New Roman"/>
          <w:b/>
          <w:sz w:val="24"/>
          <w:szCs w:val="24"/>
          <w:highlight w:val="white"/>
        </w:rPr>
      </w:pPr>
      <w:r>
        <w:rPr>
          <w:lang w:val="es-ES" w:eastAsia="es-ES"/>
        </w:rPr>
        <w:drawing>
          <wp:anchor distT="0" distB="0" distL="114300" distR="114300" simplePos="0" relativeHeight="251662336" behindDoc="0" locked="0" layoutInCell="1" allowOverlap="1" wp14:anchorId="0319245F">
            <wp:simplePos x="0" y="0"/>
            <wp:positionH relativeFrom="column">
              <wp:posOffset>622475</wp:posOffset>
            </wp:positionH>
            <wp:positionV relativeFrom="paragraph">
              <wp:posOffset>299085</wp:posOffset>
            </wp:positionV>
            <wp:extent cx="5103495" cy="3578225"/>
            <wp:effectExtent l="0" t="0" r="1905" b="3175"/>
            <wp:wrapThrough wrapText="bothSides">
              <wp:wrapPolygon edited="0">
                <wp:start x="0" y="0"/>
                <wp:lineTo x="0" y="21504"/>
                <wp:lineTo x="21527" y="21504"/>
                <wp:lineTo x="21527" y="0"/>
                <wp:lineTo x="0" y="0"/>
              </wp:wrapPolygon>
            </wp:wrapThrough>
            <wp:docPr id="10" name="Immagine 10" descr="https://www.infoans.org/media/k2/items/cache/ed4b166fb36e2c27e16d3f79160bb2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ans.org/media/k2/items/cache/ed4b166fb36e2c27e16d3f79160bb2ac_X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49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663">
        <w:rPr>
          <w:rFonts w:ascii="Times New Roman" w:hAnsi="Times New Roman" w:cs="Times New Roman"/>
          <w:b/>
          <w:sz w:val="24"/>
          <w:szCs w:val="24"/>
          <w:shd w:val="clear" w:color="auto" w:fill="FFFFFF"/>
        </w:rPr>
        <w:t>CR</w:t>
      </w:r>
      <w:r w:rsidR="00E75947">
        <w:rPr>
          <w:rFonts w:ascii="Times New Roman" w:hAnsi="Times New Roman" w:cs="Times New Roman"/>
          <w:b/>
          <w:sz w:val="24"/>
          <w:szCs w:val="24"/>
          <w:shd w:val="clear" w:color="auto" w:fill="FFFFFF"/>
        </w:rPr>
        <w:t>Ó</w:t>
      </w:r>
      <w:r w:rsidR="00495663">
        <w:rPr>
          <w:rFonts w:ascii="Times New Roman" w:hAnsi="Times New Roman" w:cs="Times New Roman"/>
          <w:b/>
          <w:sz w:val="24"/>
          <w:szCs w:val="24"/>
          <w:shd w:val="clear" w:color="auto" w:fill="FFFFFF"/>
        </w:rPr>
        <w:t>N</w:t>
      </w:r>
      <w:r w:rsidR="00E75947">
        <w:rPr>
          <w:rFonts w:ascii="Times New Roman" w:hAnsi="Times New Roman" w:cs="Times New Roman"/>
          <w:b/>
          <w:sz w:val="24"/>
          <w:szCs w:val="24"/>
          <w:shd w:val="clear" w:color="auto" w:fill="FFFFFF"/>
        </w:rPr>
        <w:t>I</w:t>
      </w:r>
      <w:r w:rsidR="00495663">
        <w:rPr>
          <w:rFonts w:ascii="Times New Roman" w:hAnsi="Times New Roman" w:cs="Times New Roman"/>
          <w:b/>
          <w:sz w:val="24"/>
          <w:szCs w:val="24"/>
          <w:shd w:val="clear" w:color="auto" w:fill="FFFFFF"/>
        </w:rPr>
        <w:t>CA D</w:t>
      </w:r>
      <w:r w:rsidR="00E75947">
        <w:rPr>
          <w:rFonts w:ascii="Times New Roman" w:hAnsi="Times New Roman" w:cs="Times New Roman"/>
          <w:b/>
          <w:sz w:val="24"/>
          <w:szCs w:val="24"/>
          <w:shd w:val="clear" w:color="auto" w:fill="FFFFFF"/>
        </w:rPr>
        <w:t>E</w:t>
      </w:r>
      <w:r w:rsidR="00495663">
        <w:rPr>
          <w:rFonts w:ascii="Times New Roman" w:hAnsi="Times New Roman" w:cs="Times New Roman"/>
          <w:b/>
          <w:sz w:val="24"/>
          <w:szCs w:val="24"/>
          <w:shd w:val="clear" w:color="auto" w:fill="FFFFFF"/>
        </w:rPr>
        <w:t xml:space="preserve"> FAMILIA </w:t>
      </w: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pPr>
        <w:spacing w:after="0" w:line="240" w:lineRule="auto"/>
        <w:rPr>
          <w:rFonts w:ascii="Times New Roman" w:hAnsi="Times New Roman"/>
          <w:sz w:val="28"/>
          <w:szCs w:val="24"/>
          <w:highlight w:val="white"/>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140C4" w:rsidRDefault="00E140C4" w:rsidP="00E140C4">
      <w:pPr>
        <w:spacing w:after="0" w:line="240" w:lineRule="auto"/>
        <w:ind w:firstLine="708"/>
        <w:jc w:val="both"/>
        <w:rPr>
          <w:rFonts w:ascii="Times New Roman" w:hAnsi="Times New Roman" w:cs="Times New Roman"/>
          <w:sz w:val="24"/>
          <w:szCs w:val="24"/>
        </w:rPr>
      </w:pPr>
    </w:p>
    <w:p w:rsidR="00E75947" w:rsidRDefault="00E75947" w:rsidP="00E140C4">
      <w:pPr>
        <w:spacing w:after="0" w:line="240" w:lineRule="auto"/>
        <w:ind w:firstLine="708"/>
        <w:jc w:val="both"/>
        <w:rPr>
          <w:rFonts w:ascii="Times New Roman" w:hAnsi="Times New Roman" w:cs="Times New Roman"/>
          <w:sz w:val="24"/>
          <w:szCs w:val="24"/>
          <w:lang w:val="es-ES"/>
        </w:rPr>
      </w:pPr>
      <w:r w:rsidRPr="00D45996">
        <w:rPr>
          <w:rFonts w:ascii="Times New Roman" w:hAnsi="Times New Roman" w:cs="Times New Roman"/>
          <w:sz w:val="24"/>
          <w:szCs w:val="24"/>
          <w:lang w:val="es-ES"/>
        </w:rPr>
        <w:t xml:space="preserve">En </w:t>
      </w:r>
      <w:r w:rsidR="00E140C4" w:rsidRPr="00D45996">
        <w:rPr>
          <w:rFonts w:ascii="Times New Roman" w:hAnsi="Times New Roman" w:cs="Times New Roman"/>
          <w:sz w:val="24"/>
          <w:szCs w:val="24"/>
          <w:lang w:val="es-ES"/>
        </w:rPr>
        <w:t>T</w:t>
      </w:r>
      <w:r w:rsidRPr="00D45996">
        <w:rPr>
          <w:rFonts w:ascii="Times New Roman" w:hAnsi="Times New Roman" w:cs="Times New Roman"/>
          <w:sz w:val="24"/>
          <w:szCs w:val="24"/>
          <w:lang w:val="es-ES"/>
        </w:rPr>
        <w:t>urín</w:t>
      </w:r>
      <w:r w:rsidR="00E140C4" w:rsidRPr="00D45996">
        <w:rPr>
          <w:rFonts w:ascii="Times New Roman" w:hAnsi="Times New Roman" w:cs="Times New Roman"/>
          <w:sz w:val="24"/>
          <w:szCs w:val="24"/>
          <w:lang w:val="es-ES"/>
        </w:rPr>
        <w:t>, Italia – nov</w:t>
      </w:r>
      <w:r w:rsidRPr="00D45996">
        <w:rPr>
          <w:rFonts w:ascii="Times New Roman" w:hAnsi="Times New Roman" w:cs="Times New Roman"/>
          <w:sz w:val="24"/>
          <w:szCs w:val="24"/>
          <w:lang w:val="es-ES"/>
        </w:rPr>
        <w:t>i</w:t>
      </w:r>
      <w:r w:rsidR="00E140C4" w:rsidRPr="00D45996">
        <w:rPr>
          <w:rFonts w:ascii="Times New Roman" w:hAnsi="Times New Roman" w:cs="Times New Roman"/>
          <w:sz w:val="24"/>
          <w:szCs w:val="24"/>
          <w:lang w:val="es-ES"/>
        </w:rPr>
        <w:t xml:space="preserve">embre </w:t>
      </w:r>
      <w:r w:rsidRPr="00D45996">
        <w:rPr>
          <w:rFonts w:ascii="Times New Roman" w:hAnsi="Times New Roman" w:cs="Times New Roman"/>
          <w:sz w:val="24"/>
          <w:szCs w:val="24"/>
          <w:lang w:val="es-ES"/>
        </w:rPr>
        <w:t xml:space="preserve">de </w:t>
      </w:r>
      <w:r w:rsidR="00E140C4" w:rsidRPr="00D45996">
        <w:rPr>
          <w:rFonts w:ascii="Times New Roman" w:hAnsi="Times New Roman" w:cs="Times New Roman"/>
          <w:sz w:val="24"/>
          <w:szCs w:val="24"/>
          <w:lang w:val="es-ES"/>
        </w:rPr>
        <w:t>2021 - S</w:t>
      </w:r>
      <w:r w:rsidRPr="00D45996">
        <w:rPr>
          <w:rFonts w:ascii="Times New Roman" w:hAnsi="Times New Roman" w:cs="Times New Roman"/>
          <w:sz w:val="24"/>
          <w:szCs w:val="24"/>
          <w:lang w:val="es-ES"/>
        </w:rPr>
        <w:t>ábado</w:t>
      </w:r>
      <w:r w:rsidR="00E140C4" w:rsidRPr="00D45996">
        <w:rPr>
          <w:rFonts w:ascii="Times New Roman" w:hAnsi="Times New Roman" w:cs="Times New Roman"/>
          <w:sz w:val="24"/>
          <w:szCs w:val="24"/>
          <w:lang w:val="es-ES"/>
        </w:rPr>
        <w:t xml:space="preserve"> 13 </w:t>
      </w:r>
      <w:r w:rsidRPr="00D45996">
        <w:rPr>
          <w:rFonts w:ascii="Times New Roman" w:hAnsi="Times New Roman" w:cs="Times New Roman"/>
          <w:sz w:val="24"/>
          <w:szCs w:val="24"/>
          <w:lang w:val="es-ES"/>
        </w:rPr>
        <w:t xml:space="preserve">de </w:t>
      </w:r>
      <w:r w:rsidR="00E140C4" w:rsidRPr="00D45996">
        <w:rPr>
          <w:rFonts w:ascii="Times New Roman" w:hAnsi="Times New Roman" w:cs="Times New Roman"/>
          <w:sz w:val="24"/>
          <w:szCs w:val="24"/>
          <w:lang w:val="es-ES"/>
        </w:rPr>
        <w:t>nov</w:t>
      </w:r>
      <w:r w:rsidRPr="00D45996">
        <w:rPr>
          <w:rFonts w:ascii="Times New Roman" w:hAnsi="Times New Roman" w:cs="Times New Roman"/>
          <w:sz w:val="24"/>
          <w:szCs w:val="24"/>
          <w:lang w:val="es-ES"/>
        </w:rPr>
        <w:t>i</w:t>
      </w:r>
      <w:r w:rsidR="00E140C4" w:rsidRPr="00D45996">
        <w:rPr>
          <w:rFonts w:ascii="Times New Roman" w:hAnsi="Times New Roman" w:cs="Times New Roman"/>
          <w:sz w:val="24"/>
          <w:szCs w:val="24"/>
          <w:lang w:val="es-ES"/>
        </w:rPr>
        <w:t xml:space="preserve">embre </w:t>
      </w:r>
      <w:r w:rsidRPr="00D45996">
        <w:rPr>
          <w:rFonts w:ascii="Times New Roman" w:hAnsi="Times New Roman" w:cs="Times New Roman"/>
          <w:sz w:val="24"/>
          <w:szCs w:val="24"/>
          <w:lang w:val="es-ES"/>
        </w:rPr>
        <w:t xml:space="preserve">se ha celebrado en Valdocco el primer encuentro del nuevo Consejo de la Asociación de María Auxiliadora (ADMA), elegido el </w:t>
      </w:r>
      <w:r w:rsidRPr="00D45996">
        <w:rPr>
          <w:rFonts w:ascii="Times New Roman" w:hAnsi="Times New Roman" w:cs="Times New Roman"/>
          <w:sz w:val="24"/>
          <w:szCs w:val="24"/>
          <w:lang w:val="es-ES"/>
        </w:rPr>
        <w:lastRenderedPageBreak/>
        <w:t>24 de octubre, en el trascurso de la  Jornada mariana</w:t>
      </w:r>
      <w:r w:rsidR="00D45996" w:rsidRPr="00D45996">
        <w:rPr>
          <w:rFonts w:ascii="Times New Roman" w:hAnsi="Times New Roman" w:cs="Times New Roman"/>
          <w:sz w:val="24"/>
          <w:szCs w:val="24"/>
          <w:lang w:val="es-ES"/>
        </w:rPr>
        <w:t xml:space="preserve"> n</w:t>
      </w:r>
      <w:r w:rsidR="00D45996">
        <w:rPr>
          <w:rFonts w:ascii="Times New Roman" w:hAnsi="Times New Roman" w:cs="Times New Roman"/>
          <w:sz w:val="24"/>
          <w:szCs w:val="24"/>
          <w:lang w:val="es-ES"/>
        </w:rPr>
        <w:t>úmero 31</w:t>
      </w:r>
      <w:r w:rsidRPr="00D45996">
        <w:rPr>
          <w:rFonts w:ascii="Times New Roman" w:hAnsi="Times New Roman" w:cs="Times New Roman"/>
          <w:sz w:val="24"/>
          <w:szCs w:val="24"/>
          <w:lang w:val="es-ES"/>
        </w:rPr>
        <w:t xml:space="preserve">. </w:t>
      </w:r>
      <w:r w:rsidRPr="00E75947">
        <w:rPr>
          <w:rFonts w:ascii="Times New Roman" w:hAnsi="Times New Roman" w:cs="Times New Roman"/>
          <w:sz w:val="24"/>
          <w:szCs w:val="24"/>
          <w:lang w:val="es-ES"/>
        </w:rPr>
        <w:t xml:space="preserve">El nuevo Consejo, presidido por </w:t>
      </w:r>
      <w:r w:rsidR="00D45996">
        <w:rPr>
          <w:rFonts w:ascii="Times New Roman" w:hAnsi="Times New Roman" w:cs="Times New Roman"/>
          <w:sz w:val="24"/>
          <w:szCs w:val="24"/>
          <w:lang w:val="es-ES"/>
        </w:rPr>
        <w:t>R</w:t>
      </w:r>
      <w:r w:rsidRPr="00E75947">
        <w:rPr>
          <w:rFonts w:ascii="Times New Roman" w:hAnsi="Times New Roman" w:cs="Times New Roman"/>
          <w:sz w:val="24"/>
          <w:szCs w:val="24"/>
          <w:lang w:val="es-ES"/>
        </w:rPr>
        <w:t xml:space="preserve">enato </w:t>
      </w:r>
      <w:r w:rsidR="00D45996">
        <w:rPr>
          <w:rFonts w:ascii="Times New Roman" w:hAnsi="Times New Roman" w:cs="Times New Roman"/>
          <w:sz w:val="24"/>
          <w:szCs w:val="24"/>
          <w:lang w:val="es-ES"/>
        </w:rPr>
        <w:t>V</w:t>
      </w:r>
      <w:r w:rsidRPr="00E75947">
        <w:rPr>
          <w:rFonts w:ascii="Times New Roman" w:hAnsi="Times New Roman" w:cs="Times New Roman"/>
          <w:sz w:val="24"/>
          <w:szCs w:val="24"/>
          <w:lang w:val="es-ES"/>
        </w:rPr>
        <w:t>alera, se ha reunido y comen</w:t>
      </w:r>
      <w:r w:rsidR="00D45996">
        <w:rPr>
          <w:rFonts w:ascii="Times New Roman" w:hAnsi="Times New Roman" w:cs="Times New Roman"/>
          <w:sz w:val="24"/>
          <w:szCs w:val="24"/>
          <w:lang w:val="es-ES"/>
        </w:rPr>
        <w:t>z</w:t>
      </w:r>
      <w:r w:rsidRPr="00E75947">
        <w:rPr>
          <w:rFonts w:ascii="Times New Roman" w:hAnsi="Times New Roman" w:cs="Times New Roman"/>
          <w:sz w:val="24"/>
          <w:szCs w:val="24"/>
          <w:lang w:val="es-ES"/>
        </w:rPr>
        <w:t xml:space="preserve">ado a trabajar en la línea preparada por el Consejo saliente </w:t>
      </w:r>
      <w:r w:rsidR="00D45996">
        <w:rPr>
          <w:rFonts w:ascii="Times New Roman" w:hAnsi="Times New Roman" w:cs="Times New Roman"/>
          <w:sz w:val="24"/>
          <w:szCs w:val="24"/>
          <w:lang w:val="es-ES"/>
        </w:rPr>
        <w:t xml:space="preserve">, que como “herencia” y regalo, ha dejado una reflexión sobre el camino de la Asociación en estos cuatro últimos años y sobre lo que  importa preservar, lo que importa crecer, los puntos de atención y proyectos asumidos. Amplia resonancia ha </w:t>
      </w:r>
      <w:r w:rsidR="006817D2">
        <w:rPr>
          <w:rFonts w:ascii="Times New Roman" w:hAnsi="Times New Roman" w:cs="Times New Roman"/>
          <w:sz w:val="24"/>
          <w:szCs w:val="24"/>
          <w:lang w:val="es-ES"/>
        </w:rPr>
        <w:t>tenido</w:t>
      </w:r>
      <w:r w:rsidR="00D45996">
        <w:rPr>
          <w:rFonts w:ascii="Times New Roman" w:hAnsi="Times New Roman" w:cs="Times New Roman"/>
          <w:sz w:val="24"/>
          <w:szCs w:val="24"/>
          <w:lang w:val="es-ES"/>
        </w:rPr>
        <w:t xml:space="preserve"> entre los nuevos Consejeros al evidenciar aspectos importantes para toda la Asociación, en Valdocco y en el mundo entero: consagración a María, centralidad del camino de fe  basados en las dos columnas de la Eucaristía y María, sencillez en el estilo y en la organización, centralidad de la comunión en las relaciones, la acogida,</w:t>
      </w:r>
      <w:r w:rsidR="0057280F">
        <w:rPr>
          <w:rFonts w:ascii="Times New Roman" w:hAnsi="Times New Roman" w:cs="Times New Roman"/>
          <w:sz w:val="24"/>
          <w:szCs w:val="24"/>
          <w:lang w:val="es-ES"/>
        </w:rPr>
        <w:t xml:space="preserve"> </w:t>
      </w:r>
      <w:r w:rsidR="00D45996">
        <w:rPr>
          <w:rFonts w:ascii="Times New Roman" w:hAnsi="Times New Roman" w:cs="Times New Roman"/>
          <w:sz w:val="24"/>
          <w:szCs w:val="24"/>
          <w:lang w:val="es-ES"/>
        </w:rPr>
        <w:t>la importancia d</w:t>
      </w:r>
      <w:r w:rsidR="0057280F">
        <w:rPr>
          <w:rFonts w:ascii="Times New Roman" w:hAnsi="Times New Roman" w:cs="Times New Roman"/>
          <w:sz w:val="24"/>
          <w:szCs w:val="24"/>
          <w:lang w:val="es-ES"/>
        </w:rPr>
        <w:t xml:space="preserve">e </w:t>
      </w:r>
      <w:r w:rsidR="00D45996">
        <w:rPr>
          <w:rFonts w:ascii="Times New Roman" w:hAnsi="Times New Roman" w:cs="Times New Roman"/>
          <w:sz w:val="24"/>
          <w:szCs w:val="24"/>
          <w:lang w:val="es-ES"/>
        </w:rPr>
        <w:t>la oraci</w:t>
      </w:r>
      <w:r w:rsidR="0057280F">
        <w:rPr>
          <w:rFonts w:ascii="Times New Roman" w:hAnsi="Times New Roman" w:cs="Times New Roman"/>
          <w:sz w:val="24"/>
          <w:szCs w:val="24"/>
          <w:lang w:val="es-ES"/>
        </w:rPr>
        <w:t>ón</w:t>
      </w:r>
      <w:r w:rsidR="00D45996">
        <w:rPr>
          <w:rFonts w:ascii="Times New Roman" w:hAnsi="Times New Roman" w:cs="Times New Roman"/>
          <w:sz w:val="24"/>
          <w:szCs w:val="24"/>
          <w:lang w:val="es-ES"/>
        </w:rPr>
        <w:t xml:space="preserve"> y de la formaci</w:t>
      </w:r>
      <w:r w:rsidR="0057280F">
        <w:rPr>
          <w:rFonts w:ascii="Times New Roman" w:hAnsi="Times New Roman" w:cs="Times New Roman"/>
          <w:sz w:val="24"/>
          <w:szCs w:val="24"/>
          <w:lang w:val="es-ES"/>
        </w:rPr>
        <w:t>ón, el acompañamiento d</w:t>
      </w:r>
      <w:r w:rsidR="00D45996">
        <w:rPr>
          <w:rFonts w:ascii="Times New Roman" w:hAnsi="Times New Roman" w:cs="Times New Roman"/>
          <w:sz w:val="24"/>
          <w:szCs w:val="24"/>
          <w:lang w:val="es-ES"/>
        </w:rPr>
        <w:t>e</w:t>
      </w:r>
      <w:r w:rsidR="0057280F">
        <w:rPr>
          <w:rFonts w:ascii="Times New Roman" w:hAnsi="Times New Roman" w:cs="Times New Roman"/>
          <w:sz w:val="24"/>
          <w:szCs w:val="24"/>
          <w:lang w:val="es-ES"/>
        </w:rPr>
        <w:t xml:space="preserve"> las familias y d</w:t>
      </w:r>
      <w:r w:rsidR="00D45996">
        <w:rPr>
          <w:rFonts w:ascii="Times New Roman" w:hAnsi="Times New Roman" w:cs="Times New Roman"/>
          <w:sz w:val="24"/>
          <w:szCs w:val="24"/>
          <w:lang w:val="es-ES"/>
        </w:rPr>
        <w:t>e</w:t>
      </w:r>
      <w:r w:rsidR="0057280F">
        <w:rPr>
          <w:rFonts w:ascii="Times New Roman" w:hAnsi="Times New Roman" w:cs="Times New Roman"/>
          <w:sz w:val="24"/>
          <w:szCs w:val="24"/>
          <w:lang w:val="es-ES"/>
        </w:rPr>
        <w:t xml:space="preserve"> </w:t>
      </w:r>
      <w:r w:rsidR="00D45996">
        <w:rPr>
          <w:rFonts w:ascii="Times New Roman" w:hAnsi="Times New Roman" w:cs="Times New Roman"/>
          <w:sz w:val="24"/>
          <w:szCs w:val="24"/>
          <w:lang w:val="es-ES"/>
        </w:rPr>
        <w:t>los j</w:t>
      </w:r>
      <w:r w:rsidR="0057280F">
        <w:rPr>
          <w:rFonts w:ascii="Times New Roman" w:hAnsi="Times New Roman" w:cs="Times New Roman"/>
          <w:sz w:val="24"/>
          <w:szCs w:val="24"/>
          <w:lang w:val="es-ES"/>
        </w:rPr>
        <w:t>óv</w:t>
      </w:r>
      <w:r w:rsidR="00D45996">
        <w:rPr>
          <w:rFonts w:ascii="Times New Roman" w:hAnsi="Times New Roman" w:cs="Times New Roman"/>
          <w:sz w:val="24"/>
          <w:szCs w:val="24"/>
          <w:lang w:val="es-ES"/>
        </w:rPr>
        <w:t>enes con sus familias, la atenci</w:t>
      </w:r>
      <w:r w:rsidR="0057280F">
        <w:rPr>
          <w:rFonts w:ascii="Times New Roman" w:hAnsi="Times New Roman" w:cs="Times New Roman"/>
          <w:sz w:val="24"/>
          <w:szCs w:val="24"/>
          <w:lang w:val="es-ES"/>
        </w:rPr>
        <w:t xml:space="preserve">ón </w:t>
      </w:r>
      <w:r w:rsidR="00D45996">
        <w:rPr>
          <w:rFonts w:ascii="Times New Roman" w:hAnsi="Times New Roman" w:cs="Times New Roman"/>
          <w:sz w:val="24"/>
          <w:szCs w:val="24"/>
          <w:lang w:val="es-ES"/>
        </w:rPr>
        <w:t>a los débiles y a la dimensi</w:t>
      </w:r>
      <w:r w:rsidR="0057280F">
        <w:rPr>
          <w:rFonts w:ascii="Times New Roman" w:hAnsi="Times New Roman" w:cs="Times New Roman"/>
          <w:sz w:val="24"/>
          <w:szCs w:val="24"/>
          <w:lang w:val="es-ES"/>
        </w:rPr>
        <w:t>ón popular, el refuerzo de l</w:t>
      </w:r>
      <w:r w:rsidR="00D45996">
        <w:rPr>
          <w:rFonts w:ascii="Times New Roman" w:hAnsi="Times New Roman" w:cs="Times New Roman"/>
          <w:sz w:val="24"/>
          <w:szCs w:val="24"/>
          <w:lang w:val="es-ES"/>
        </w:rPr>
        <w:t>a</w:t>
      </w:r>
      <w:r w:rsidR="0057280F">
        <w:rPr>
          <w:rFonts w:ascii="Times New Roman" w:hAnsi="Times New Roman" w:cs="Times New Roman"/>
          <w:sz w:val="24"/>
          <w:szCs w:val="24"/>
          <w:lang w:val="es-ES"/>
        </w:rPr>
        <w:t xml:space="preserve"> </w:t>
      </w:r>
      <w:r w:rsidR="00D45996">
        <w:rPr>
          <w:rFonts w:ascii="Times New Roman" w:hAnsi="Times New Roman" w:cs="Times New Roman"/>
          <w:sz w:val="24"/>
          <w:szCs w:val="24"/>
          <w:lang w:val="es-ES"/>
        </w:rPr>
        <w:t>i</w:t>
      </w:r>
      <w:r w:rsidR="0057280F">
        <w:rPr>
          <w:rFonts w:ascii="Times New Roman" w:hAnsi="Times New Roman" w:cs="Times New Roman"/>
          <w:sz w:val="24"/>
          <w:szCs w:val="24"/>
          <w:lang w:val="es-ES"/>
        </w:rPr>
        <w:t>dentidad y del carisma salesian</w:t>
      </w:r>
      <w:r w:rsidR="00D45996">
        <w:rPr>
          <w:rFonts w:ascii="Times New Roman" w:hAnsi="Times New Roman" w:cs="Times New Roman"/>
          <w:sz w:val="24"/>
          <w:szCs w:val="24"/>
          <w:lang w:val="es-ES"/>
        </w:rPr>
        <w:t>o. Además se han distribuido las tareas entre los nuevos Consejeros, en una</w:t>
      </w:r>
      <w:r w:rsidR="0057280F">
        <w:rPr>
          <w:rFonts w:ascii="Times New Roman" w:hAnsi="Times New Roman" w:cs="Times New Roman"/>
          <w:sz w:val="24"/>
          <w:szCs w:val="24"/>
          <w:lang w:val="es-ES"/>
        </w:rPr>
        <w:t xml:space="preserve"> </w:t>
      </w:r>
      <w:r w:rsidR="00D45996">
        <w:rPr>
          <w:rFonts w:ascii="Times New Roman" w:hAnsi="Times New Roman" w:cs="Times New Roman"/>
          <w:sz w:val="24"/>
          <w:szCs w:val="24"/>
          <w:lang w:val="es-ES"/>
        </w:rPr>
        <w:t>óptica de servicio a la misión.</w:t>
      </w:r>
    </w:p>
    <w:p w:rsidR="0057280F" w:rsidRDefault="00E140C4" w:rsidP="00E140C4">
      <w:pPr>
        <w:spacing w:after="0" w:line="240" w:lineRule="auto"/>
        <w:ind w:firstLine="708"/>
        <w:jc w:val="both"/>
        <w:rPr>
          <w:rFonts w:ascii="Times New Roman" w:hAnsi="Times New Roman" w:cs="Times New Roman"/>
          <w:sz w:val="24"/>
          <w:szCs w:val="24"/>
        </w:rPr>
      </w:pPr>
      <w:r w:rsidRPr="0057280F">
        <w:rPr>
          <w:rFonts w:ascii="Times New Roman" w:hAnsi="Times New Roman" w:cs="Times New Roman"/>
          <w:sz w:val="24"/>
          <w:szCs w:val="24"/>
          <w:lang w:val="es-ES"/>
        </w:rPr>
        <w:t xml:space="preserve">Presidente: Renato Valera - Vicepresidente: Chiara Audasso - </w:t>
      </w:r>
      <w:r w:rsidR="0057280F" w:rsidRPr="0057280F">
        <w:rPr>
          <w:rFonts w:ascii="Times New Roman" w:hAnsi="Times New Roman" w:cs="Times New Roman"/>
          <w:sz w:val="24"/>
          <w:szCs w:val="24"/>
          <w:lang w:val="es-ES"/>
        </w:rPr>
        <w:t>Tesor</w:t>
      </w:r>
      <w:r w:rsidRPr="0057280F">
        <w:rPr>
          <w:rFonts w:ascii="Times New Roman" w:hAnsi="Times New Roman" w:cs="Times New Roman"/>
          <w:sz w:val="24"/>
          <w:szCs w:val="24"/>
          <w:lang w:val="es-ES"/>
        </w:rPr>
        <w:t>er</w:t>
      </w:r>
      <w:r w:rsidR="0057280F" w:rsidRPr="0057280F">
        <w:rPr>
          <w:rFonts w:ascii="Times New Roman" w:hAnsi="Times New Roman" w:cs="Times New Roman"/>
          <w:sz w:val="24"/>
          <w:szCs w:val="24"/>
          <w:lang w:val="es-ES"/>
        </w:rPr>
        <w:t>o</w:t>
      </w:r>
      <w:r w:rsidRPr="0057280F">
        <w:rPr>
          <w:rFonts w:ascii="Times New Roman" w:hAnsi="Times New Roman" w:cs="Times New Roman"/>
          <w:sz w:val="24"/>
          <w:szCs w:val="24"/>
          <w:lang w:val="es-ES"/>
        </w:rPr>
        <w:t>: Paolo Peirone - Se</w:t>
      </w:r>
      <w:r w:rsidR="0057280F" w:rsidRPr="0057280F">
        <w:rPr>
          <w:rFonts w:ascii="Times New Roman" w:hAnsi="Times New Roman" w:cs="Times New Roman"/>
          <w:sz w:val="24"/>
          <w:szCs w:val="24"/>
          <w:lang w:val="es-ES"/>
        </w:rPr>
        <w:t>c</w:t>
      </w:r>
      <w:r w:rsidRPr="0057280F">
        <w:rPr>
          <w:rFonts w:ascii="Times New Roman" w:hAnsi="Times New Roman" w:cs="Times New Roman"/>
          <w:sz w:val="24"/>
          <w:szCs w:val="24"/>
          <w:lang w:val="es-ES"/>
        </w:rPr>
        <w:t xml:space="preserve">reteria: Maria Pia Gallo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ejera para la comunicación</w:t>
      </w:r>
      <w:r w:rsidRPr="0057280F">
        <w:rPr>
          <w:rFonts w:ascii="Times New Roman" w:hAnsi="Times New Roman" w:cs="Times New Roman"/>
          <w:sz w:val="24"/>
          <w:szCs w:val="24"/>
          <w:lang w:val="es-ES"/>
        </w:rPr>
        <w:t xml:space="preserve">: Chiara Audasso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w:t>
      </w:r>
      <w:r w:rsidR="0057280F">
        <w:rPr>
          <w:rFonts w:ascii="Times New Roman" w:hAnsi="Times New Roman" w:cs="Times New Roman"/>
          <w:sz w:val="24"/>
          <w:szCs w:val="24"/>
          <w:lang w:val="es-ES"/>
        </w:rPr>
        <w:t>e</w:t>
      </w:r>
      <w:r w:rsidR="0057280F" w:rsidRPr="0057280F">
        <w:rPr>
          <w:rFonts w:ascii="Times New Roman" w:hAnsi="Times New Roman" w:cs="Times New Roman"/>
          <w:sz w:val="24"/>
          <w:szCs w:val="24"/>
          <w:lang w:val="es-ES"/>
        </w:rPr>
        <w:t>ro para la pastoral juvenil y la familia</w:t>
      </w:r>
      <w:r w:rsidRPr="0057280F">
        <w:rPr>
          <w:rFonts w:ascii="Times New Roman" w:hAnsi="Times New Roman" w:cs="Times New Roman"/>
          <w:sz w:val="24"/>
          <w:szCs w:val="24"/>
          <w:lang w:val="es-ES"/>
        </w:rPr>
        <w:t xml:space="preserve">: Beppe Sardella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ejero para la formación</w:t>
      </w:r>
      <w:r w:rsidRPr="0057280F">
        <w:rPr>
          <w:rFonts w:ascii="Times New Roman" w:hAnsi="Times New Roman" w:cs="Times New Roman"/>
          <w:sz w:val="24"/>
          <w:szCs w:val="24"/>
          <w:lang w:val="es-ES"/>
        </w:rPr>
        <w:t xml:space="preserve">: Tullio Lucca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w:t>
      </w:r>
      <w:r w:rsidR="0057280F">
        <w:rPr>
          <w:rFonts w:ascii="Times New Roman" w:hAnsi="Times New Roman" w:cs="Times New Roman"/>
          <w:sz w:val="24"/>
          <w:szCs w:val="24"/>
          <w:lang w:val="es-ES"/>
        </w:rPr>
        <w:t>e</w:t>
      </w:r>
      <w:r w:rsidR="0057280F" w:rsidRPr="0057280F">
        <w:rPr>
          <w:rFonts w:ascii="Times New Roman" w:hAnsi="Times New Roman" w:cs="Times New Roman"/>
          <w:sz w:val="24"/>
          <w:szCs w:val="24"/>
          <w:lang w:val="es-ES"/>
        </w:rPr>
        <w:t>ro para la animación y promoción de ADMA</w:t>
      </w:r>
      <w:r w:rsidR="0057280F">
        <w:rPr>
          <w:rFonts w:ascii="Times New Roman" w:hAnsi="Times New Roman" w:cs="Times New Roman"/>
          <w:sz w:val="24"/>
          <w:szCs w:val="24"/>
          <w:lang w:val="es-ES"/>
        </w:rPr>
        <w:t xml:space="preserve"> a </w:t>
      </w:r>
      <w:r w:rsidR="0057280F" w:rsidRPr="0057280F">
        <w:rPr>
          <w:rFonts w:ascii="Times New Roman" w:hAnsi="Times New Roman" w:cs="Times New Roman"/>
          <w:sz w:val="24"/>
          <w:szCs w:val="24"/>
          <w:lang w:val="es-ES"/>
        </w:rPr>
        <w:t>nivel mundial</w:t>
      </w:r>
      <w:r w:rsidRPr="0057280F">
        <w:rPr>
          <w:rFonts w:ascii="Times New Roman" w:hAnsi="Times New Roman" w:cs="Times New Roman"/>
          <w:sz w:val="24"/>
          <w:szCs w:val="24"/>
          <w:lang w:val="es-ES"/>
        </w:rPr>
        <w:t xml:space="preserve">: Giovanni Scavino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ejero para la coordinación y la animaci</w:t>
      </w:r>
      <w:r w:rsidR="0057280F">
        <w:rPr>
          <w:rFonts w:ascii="Times New Roman" w:hAnsi="Times New Roman" w:cs="Times New Roman"/>
          <w:sz w:val="24"/>
          <w:szCs w:val="24"/>
          <w:lang w:val="es-ES"/>
        </w:rPr>
        <w:t>ón d</w:t>
      </w:r>
      <w:r w:rsidR="0057280F" w:rsidRPr="0057280F">
        <w:rPr>
          <w:rFonts w:ascii="Times New Roman" w:hAnsi="Times New Roman" w:cs="Times New Roman"/>
          <w:sz w:val="24"/>
          <w:szCs w:val="24"/>
          <w:lang w:val="es-ES"/>
        </w:rPr>
        <w:t>e</w:t>
      </w:r>
      <w:r w:rsidR="0057280F">
        <w:rPr>
          <w:rFonts w:ascii="Times New Roman" w:hAnsi="Times New Roman" w:cs="Times New Roman"/>
          <w:sz w:val="24"/>
          <w:szCs w:val="24"/>
          <w:lang w:val="es-ES"/>
        </w:rPr>
        <w:t xml:space="preserve"> </w:t>
      </w:r>
      <w:r w:rsidR="0057280F" w:rsidRPr="0057280F">
        <w:rPr>
          <w:rFonts w:ascii="Times New Roman" w:hAnsi="Times New Roman" w:cs="Times New Roman"/>
          <w:sz w:val="24"/>
          <w:szCs w:val="24"/>
          <w:lang w:val="es-ES"/>
        </w:rPr>
        <w:t>l</w:t>
      </w:r>
      <w:r w:rsidR="0057280F">
        <w:rPr>
          <w:rFonts w:ascii="Times New Roman" w:hAnsi="Times New Roman" w:cs="Times New Roman"/>
          <w:sz w:val="24"/>
          <w:szCs w:val="24"/>
          <w:lang w:val="es-ES"/>
        </w:rPr>
        <w:t>as realida</w:t>
      </w:r>
      <w:r w:rsidR="0057280F" w:rsidRPr="0057280F">
        <w:rPr>
          <w:rFonts w:ascii="Times New Roman" w:hAnsi="Times New Roman" w:cs="Times New Roman"/>
          <w:sz w:val="24"/>
          <w:szCs w:val="24"/>
          <w:lang w:val="es-ES"/>
        </w:rPr>
        <w:t xml:space="preserve">des locales ADMA </w:t>
      </w:r>
      <w:r w:rsidR="00476450">
        <w:rPr>
          <w:rFonts w:ascii="Times New Roman" w:hAnsi="Times New Roman" w:cs="Times New Roman"/>
          <w:sz w:val="24"/>
          <w:szCs w:val="24"/>
          <w:lang w:val="es-ES"/>
        </w:rPr>
        <w:t>I</w:t>
      </w:r>
      <w:r w:rsidR="0057280F" w:rsidRPr="0057280F">
        <w:rPr>
          <w:rFonts w:ascii="Times New Roman" w:hAnsi="Times New Roman" w:cs="Times New Roman"/>
          <w:sz w:val="24"/>
          <w:szCs w:val="24"/>
          <w:lang w:val="es-ES"/>
        </w:rPr>
        <w:t>talia</w:t>
      </w:r>
      <w:r w:rsidRPr="0057280F">
        <w:rPr>
          <w:rFonts w:ascii="Times New Roman" w:hAnsi="Times New Roman" w:cs="Times New Roman"/>
          <w:sz w:val="24"/>
          <w:szCs w:val="24"/>
          <w:lang w:val="es-ES"/>
        </w:rPr>
        <w:t xml:space="preserve">: Paolo Peirone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Cons</w:t>
      </w:r>
      <w:r w:rsidR="0057280F" w:rsidRPr="0057280F">
        <w:rPr>
          <w:rFonts w:ascii="Times New Roman" w:hAnsi="Times New Roman" w:cs="Times New Roman"/>
          <w:sz w:val="24"/>
          <w:szCs w:val="24"/>
          <w:lang w:val="es-ES"/>
        </w:rPr>
        <w:t>ejeros para la animación de ADMA local en Valdocco</w:t>
      </w:r>
      <w:r w:rsidRPr="0057280F">
        <w:rPr>
          <w:rFonts w:ascii="Times New Roman" w:hAnsi="Times New Roman" w:cs="Times New Roman"/>
          <w:sz w:val="24"/>
          <w:szCs w:val="24"/>
          <w:lang w:val="es-ES"/>
        </w:rPr>
        <w:t xml:space="preserve">: Tullio Lucca, Luciana Bianchetti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w:t>
      </w:r>
      <w:r w:rsidR="0057280F" w:rsidRPr="0057280F">
        <w:rPr>
          <w:rFonts w:ascii="Times New Roman" w:hAnsi="Times New Roman" w:cs="Times New Roman"/>
          <w:sz w:val="24"/>
          <w:szCs w:val="24"/>
          <w:lang w:val="es-ES"/>
        </w:rPr>
        <w:t xml:space="preserve">De este modo, cada Consejero tendrá una especial atención y responsabilidad en un </w:t>
      </w:r>
      <w:r w:rsidR="0057280F">
        <w:rPr>
          <w:rFonts w:ascii="Times New Roman" w:hAnsi="Times New Roman" w:cs="Times New Roman"/>
          <w:sz w:val="24"/>
          <w:szCs w:val="24"/>
          <w:lang w:val="es-ES"/>
        </w:rPr>
        <w:t>ámbito específico, pudendo implicar a otros miembros de la Asociación, de modo que formen equipo de trabajo y ayuden cada vez más a la Asociaci</w:t>
      </w:r>
      <w:r w:rsidR="00476450">
        <w:rPr>
          <w:rFonts w:ascii="Times New Roman" w:hAnsi="Times New Roman" w:cs="Times New Roman"/>
          <w:sz w:val="24"/>
          <w:szCs w:val="24"/>
          <w:lang w:val="es-ES"/>
        </w:rPr>
        <w:t>ón</w:t>
      </w:r>
      <w:r w:rsidR="0057280F">
        <w:rPr>
          <w:rFonts w:ascii="Times New Roman" w:hAnsi="Times New Roman" w:cs="Times New Roman"/>
          <w:sz w:val="24"/>
          <w:szCs w:val="24"/>
          <w:lang w:val="es-ES"/>
        </w:rPr>
        <w:t xml:space="preserve"> a crecer en la fe, en el amor a </w:t>
      </w:r>
      <w:r w:rsidR="00476450">
        <w:rPr>
          <w:rFonts w:ascii="Times New Roman" w:hAnsi="Times New Roman" w:cs="Times New Roman"/>
          <w:sz w:val="24"/>
          <w:szCs w:val="24"/>
          <w:lang w:val="es-ES"/>
        </w:rPr>
        <w:t>M</w:t>
      </w:r>
      <w:r w:rsidR="0057280F">
        <w:rPr>
          <w:rFonts w:ascii="Times New Roman" w:hAnsi="Times New Roman" w:cs="Times New Roman"/>
          <w:sz w:val="24"/>
          <w:szCs w:val="24"/>
          <w:lang w:val="es-ES"/>
        </w:rPr>
        <w:t xml:space="preserve">aría y en el servicio a los hermanos. </w:t>
      </w:r>
      <w:r w:rsidR="0057280F" w:rsidRPr="00BE38DE">
        <w:rPr>
          <w:rFonts w:ascii="Times New Roman" w:hAnsi="Times New Roman" w:cs="Times New Roman"/>
          <w:sz w:val="24"/>
          <w:szCs w:val="24"/>
          <w:lang w:val="es-ES"/>
        </w:rPr>
        <w:t xml:space="preserve">Los miembros seglares de </w:t>
      </w:r>
      <w:r w:rsidR="0057280F">
        <w:rPr>
          <w:rFonts w:ascii="Times New Roman" w:hAnsi="Times New Roman" w:cs="Times New Roman"/>
          <w:sz w:val="24"/>
          <w:szCs w:val="24"/>
        </w:rPr>
        <w:t>Consejo están, además, acompañados por:</w:t>
      </w:r>
    </w:p>
    <w:p w:rsidR="00E140C4" w:rsidRPr="0057280F" w:rsidRDefault="00E140C4" w:rsidP="00E140C4">
      <w:pPr>
        <w:spacing w:after="0" w:line="240" w:lineRule="auto"/>
        <w:ind w:firstLine="708"/>
        <w:jc w:val="both"/>
        <w:rPr>
          <w:rFonts w:ascii="Times New Roman" w:hAnsi="Times New Roman" w:cs="Times New Roman"/>
          <w:sz w:val="24"/>
          <w:szCs w:val="24"/>
          <w:lang w:val="es-ES"/>
        </w:rPr>
      </w:pPr>
      <w:r w:rsidRPr="0057280F">
        <w:rPr>
          <w:rFonts w:ascii="Times New Roman" w:hAnsi="Times New Roman" w:cs="Times New Roman"/>
          <w:sz w:val="24"/>
          <w:szCs w:val="24"/>
          <w:lang w:val="es-ES"/>
        </w:rPr>
        <w:t xml:space="preserve">Don Alejandro Guevara, SDB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Anima</w:t>
      </w:r>
      <w:r w:rsidR="0057280F" w:rsidRPr="0057280F">
        <w:rPr>
          <w:rFonts w:ascii="Times New Roman" w:hAnsi="Times New Roman" w:cs="Times New Roman"/>
          <w:sz w:val="24"/>
          <w:szCs w:val="24"/>
          <w:lang w:val="es-ES"/>
        </w:rPr>
        <w:t>dor mundial de la Asociación</w:t>
      </w:r>
    </w:p>
    <w:p w:rsidR="00E140C4" w:rsidRPr="0057280F" w:rsidRDefault="00E140C4" w:rsidP="00E140C4">
      <w:pPr>
        <w:spacing w:after="0" w:line="240" w:lineRule="auto"/>
        <w:ind w:firstLine="708"/>
        <w:jc w:val="both"/>
        <w:rPr>
          <w:rFonts w:ascii="Times New Roman" w:hAnsi="Times New Roman" w:cs="Times New Roman"/>
          <w:sz w:val="24"/>
          <w:szCs w:val="24"/>
          <w:lang w:val="es-ES"/>
        </w:rPr>
      </w:pPr>
      <w:r w:rsidRPr="0057280F">
        <w:rPr>
          <w:rFonts w:ascii="Times New Roman" w:hAnsi="Times New Roman" w:cs="Times New Roman"/>
          <w:sz w:val="24"/>
          <w:szCs w:val="24"/>
          <w:lang w:val="es-ES"/>
        </w:rPr>
        <w:t xml:space="preserve">Don Roberto Carelli, SDB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Ac</w:t>
      </w:r>
      <w:r w:rsidR="0057280F" w:rsidRPr="0057280F">
        <w:rPr>
          <w:rFonts w:ascii="Times New Roman" w:hAnsi="Times New Roman" w:cs="Times New Roman"/>
          <w:sz w:val="24"/>
          <w:szCs w:val="24"/>
          <w:lang w:val="es-ES"/>
        </w:rPr>
        <w:t>ompañamiento pastoral y familiar y formación</w:t>
      </w:r>
    </w:p>
    <w:p w:rsidR="00E140C4" w:rsidRPr="0057280F" w:rsidRDefault="00E140C4" w:rsidP="00E140C4">
      <w:pPr>
        <w:spacing w:after="0" w:line="240" w:lineRule="auto"/>
        <w:ind w:firstLine="708"/>
        <w:jc w:val="both"/>
        <w:rPr>
          <w:rFonts w:ascii="Times New Roman" w:hAnsi="Times New Roman" w:cs="Times New Roman"/>
          <w:sz w:val="24"/>
          <w:szCs w:val="24"/>
          <w:lang w:val="es-ES"/>
        </w:rPr>
      </w:pPr>
      <w:r w:rsidRPr="0057280F">
        <w:rPr>
          <w:rFonts w:ascii="Times New Roman" w:hAnsi="Times New Roman" w:cs="Times New Roman"/>
          <w:sz w:val="24"/>
          <w:szCs w:val="24"/>
          <w:lang w:val="es-ES"/>
        </w:rPr>
        <w:t xml:space="preserve">Suor Lucrecia Uribe, FMA </w:t>
      </w:r>
      <w:r w:rsidR="0057280F" w:rsidRPr="0057280F">
        <w:rPr>
          <w:rFonts w:ascii="Times New Roman" w:hAnsi="Times New Roman" w:cs="Times New Roman"/>
          <w:sz w:val="24"/>
          <w:szCs w:val="24"/>
          <w:lang w:val="es-ES"/>
        </w:rPr>
        <w:t>–</w:t>
      </w:r>
      <w:r w:rsidRPr="0057280F">
        <w:rPr>
          <w:rFonts w:ascii="Times New Roman" w:hAnsi="Times New Roman" w:cs="Times New Roman"/>
          <w:sz w:val="24"/>
          <w:szCs w:val="24"/>
          <w:lang w:val="es-ES"/>
        </w:rPr>
        <w:t xml:space="preserve"> Delega</w:t>
      </w:r>
      <w:r w:rsidR="0057280F" w:rsidRPr="0057280F">
        <w:rPr>
          <w:rFonts w:ascii="Times New Roman" w:hAnsi="Times New Roman" w:cs="Times New Roman"/>
          <w:sz w:val="24"/>
          <w:szCs w:val="24"/>
          <w:lang w:val="es-ES"/>
        </w:rPr>
        <w:t>da mundial de ADMA</w:t>
      </w:r>
    </w:p>
    <w:p w:rsidR="004532C6" w:rsidRDefault="00E140C4" w:rsidP="00E140C4">
      <w:pPr>
        <w:spacing w:after="0" w:line="240" w:lineRule="auto"/>
        <w:ind w:firstLine="708"/>
        <w:jc w:val="both"/>
        <w:rPr>
          <w:rFonts w:ascii="Times New Roman" w:hAnsi="Times New Roman"/>
          <w:sz w:val="28"/>
          <w:szCs w:val="24"/>
          <w:highlight w:val="white"/>
        </w:rPr>
      </w:pPr>
      <w:r w:rsidRPr="00E140C4">
        <w:rPr>
          <w:rFonts w:ascii="Times New Roman" w:hAnsi="Times New Roman" w:cs="Times New Roman"/>
          <w:sz w:val="24"/>
          <w:szCs w:val="24"/>
        </w:rPr>
        <w:t xml:space="preserve">Suor Marilena Balcet, FMA </w:t>
      </w:r>
      <w:r w:rsidR="0057280F">
        <w:rPr>
          <w:rFonts w:ascii="Times New Roman" w:hAnsi="Times New Roman" w:cs="Times New Roman"/>
          <w:sz w:val="24"/>
          <w:szCs w:val="24"/>
        </w:rPr>
        <w:t>–</w:t>
      </w:r>
      <w:r w:rsidRPr="00E140C4">
        <w:rPr>
          <w:rFonts w:ascii="Times New Roman" w:hAnsi="Times New Roman" w:cs="Times New Roman"/>
          <w:sz w:val="24"/>
          <w:szCs w:val="24"/>
        </w:rPr>
        <w:t xml:space="preserve"> Delega</w:t>
      </w:r>
      <w:r w:rsidR="0057280F">
        <w:rPr>
          <w:rFonts w:ascii="Times New Roman" w:hAnsi="Times New Roman" w:cs="Times New Roman"/>
          <w:sz w:val="24"/>
          <w:szCs w:val="24"/>
        </w:rPr>
        <w:t>da Piamonte</w:t>
      </w:r>
      <w:r w:rsidRPr="00E140C4">
        <w:rPr>
          <w:rFonts w:ascii="Times New Roman" w:hAnsi="Times New Roman" w:cs="Times New Roman"/>
          <w:sz w:val="24"/>
          <w:szCs w:val="24"/>
        </w:rPr>
        <w:t xml:space="preserve"> FMA</w:t>
      </w:r>
      <w:r w:rsidR="004532C6">
        <w:rPr>
          <w:rFonts w:ascii="Times New Roman" w:hAnsi="Times New Roman"/>
          <w:sz w:val="28"/>
          <w:szCs w:val="24"/>
          <w:highlight w:val="white"/>
        </w:rPr>
        <w:br w:type="page"/>
      </w:r>
    </w:p>
    <w:p w:rsidR="006310DA" w:rsidRDefault="006310DA" w:rsidP="006310DA">
      <w:pPr>
        <w:jc w:val="center"/>
        <w:rPr>
          <w:rFonts w:ascii="Times New Roman" w:hAnsi="Times New Roman"/>
          <w:sz w:val="28"/>
          <w:szCs w:val="24"/>
          <w:highlight w:val="yellow"/>
        </w:rPr>
      </w:pPr>
      <w:r w:rsidRPr="004765A1">
        <w:rPr>
          <w:lang w:eastAsia="es-ES"/>
        </w:rPr>
        <w:lastRenderedPageBreak/>
        <w:drawing>
          <wp:inline distT="0" distB="0" distL="0" distR="0" wp14:anchorId="067E68E5" wp14:editId="54539D98">
            <wp:extent cx="6324600" cy="490935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80" t="19373" r="24925" b="12877"/>
                    <a:stretch/>
                  </pic:blipFill>
                  <pic:spPr bwMode="auto">
                    <a:xfrm>
                      <a:off x="0" y="0"/>
                      <a:ext cx="6359767" cy="4936653"/>
                    </a:xfrm>
                    <a:prstGeom prst="rect">
                      <a:avLst/>
                    </a:prstGeom>
                    <a:ln>
                      <a:noFill/>
                    </a:ln>
                    <a:extLst>
                      <a:ext uri="{53640926-AAD7-44D8-BBD7-CCE9431645EC}">
                        <a14:shadowObscured xmlns:a14="http://schemas.microsoft.com/office/drawing/2010/main"/>
                      </a:ext>
                    </a:extLst>
                  </pic:spPr>
                </pic:pic>
              </a:graphicData>
            </a:graphic>
          </wp:inline>
        </w:drawing>
      </w:r>
    </w:p>
    <w:p w:rsidR="006310DA" w:rsidRDefault="006310DA">
      <w:pPr>
        <w:jc w:val="both"/>
        <w:rPr>
          <w:rFonts w:ascii="Times New Roman" w:hAnsi="Times New Roman"/>
          <w:sz w:val="28"/>
          <w:szCs w:val="24"/>
          <w:highlight w:val="yellow"/>
        </w:rPr>
      </w:pPr>
      <w:r>
        <w:rPr>
          <w:lang w:val="es-ES" w:eastAsia="es-ES"/>
        </w:rPr>
        <w:drawing>
          <wp:anchor distT="0" distB="0" distL="114300" distR="114300" simplePos="0" relativeHeight="251658240" behindDoc="0" locked="0" layoutInCell="1" allowOverlap="1" wp14:anchorId="76E1DB89">
            <wp:simplePos x="0" y="0"/>
            <wp:positionH relativeFrom="column">
              <wp:posOffset>742950</wp:posOffset>
            </wp:positionH>
            <wp:positionV relativeFrom="paragraph">
              <wp:posOffset>151765</wp:posOffset>
            </wp:positionV>
            <wp:extent cx="4857750" cy="3716862"/>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893" t="19376" r="24578" b="13252"/>
                    <a:stretch/>
                  </pic:blipFill>
                  <pic:spPr bwMode="auto">
                    <a:xfrm>
                      <a:off x="0" y="0"/>
                      <a:ext cx="4857750" cy="3716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0DA" w:rsidRDefault="006310DA">
      <w:pPr>
        <w:jc w:val="both"/>
        <w:rPr>
          <w:rFonts w:ascii="Times New Roman" w:hAnsi="Times New Roman"/>
          <w:sz w:val="28"/>
          <w:szCs w:val="24"/>
          <w:highlight w:val="yellow"/>
        </w:rPr>
      </w:pPr>
    </w:p>
    <w:p w:rsidR="006310DA" w:rsidRDefault="006310DA">
      <w:pPr>
        <w:jc w:val="both"/>
        <w:rPr>
          <w:rFonts w:ascii="Times New Roman" w:hAnsi="Times New Roman"/>
          <w:sz w:val="28"/>
          <w:szCs w:val="24"/>
          <w:highlight w:val="yellow"/>
        </w:rPr>
      </w:pPr>
    </w:p>
    <w:sectPr w:rsidR="006310DA">
      <w:footerReference w:type="default" r:id="rId16"/>
      <w:pgSz w:w="11906" w:h="16838"/>
      <w:pgMar w:top="1440" w:right="1080" w:bottom="1440" w:left="1080"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F06" w:rsidRDefault="00071F06">
      <w:pPr>
        <w:spacing w:after="0" w:line="240" w:lineRule="auto"/>
      </w:pPr>
      <w:r>
        <w:separator/>
      </w:r>
    </w:p>
  </w:endnote>
  <w:endnote w:type="continuationSeparator" w:id="0">
    <w:p w:rsidR="00071F06" w:rsidRDefault="00071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2661"/>
      <w:docPartObj>
        <w:docPartGallery w:val="Page Numbers (Bottom of Page)"/>
        <w:docPartUnique/>
      </w:docPartObj>
    </w:sdtPr>
    <w:sdtEndPr/>
    <w:sdtContent>
      <w:p w:rsidR="00E75947" w:rsidRDefault="00E75947">
        <w:pPr>
          <w:pStyle w:val="Pidipagina"/>
          <w:jc w:val="right"/>
        </w:pPr>
        <w:r>
          <w:fldChar w:fldCharType="begin"/>
        </w:r>
        <w:r>
          <w:instrText>PAGE</w:instrText>
        </w:r>
        <w:r>
          <w:fldChar w:fldCharType="separate"/>
        </w:r>
        <w:r w:rsidR="006817D2">
          <w:t>10</w:t>
        </w:r>
        <w:r>
          <w:fldChar w:fldCharType="end"/>
        </w:r>
      </w:p>
    </w:sdtContent>
  </w:sdt>
  <w:p w:rsidR="00E75947" w:rsidRDefault="00E759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F06" w:rsidRDefault="00071F06">
      <w:pPr>
        <w:spacing w:after="0" w:line="240" w:lineRule="auto"/>
      </w:pPr>
      <w:r>
        <w:separator/>
      </w:r>
    </w:p>
  </w:footnote>
  <w:footnote w:type="continuationSeparator" w:id="0">
    <w:p w:rsidR="00071F06" w:rsidRDefault="00071F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905C8"/>
    <w:multiLevelType w:val="multilevel"/>
    <w:tmpl w:val="E51AC9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BF70BCE"/>
    <w:multiLevelType w:val="multilevel"/>
    <w:tmpl w:val="267002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4581"/>
    <w:rsid w:val="00071F06"/>
    <w:rsid w:val="00076B90"/>
    <w:rsid w:val="001316B3"/>
    <w:rsid w:val="00284581"/>
    <w:rsid w:val="003F65D3"/>
    <w:rsid w:val="00425D9A"/>
    <w:rsid w:val="004532C6"/>
    <w:rsid w:val="00476450"/>
    <w:rsid w:val="004765A1"/>
    <w:rsid w:val="00495663"/>
    <w:rsid w:val="00496720"/>
    <w:rsid w:val="005041AC"/>
    <w:rsid w:val="0057280F"/>
    <w:rsid w:val="006310DA"/>
    <w:rsid w:val="006817D2"/>
    <w:rsid w:val="006B3165"/>
    <w:rsid w:val="007A43F8"/>
    <w:rsid w:val="00854EE2"/>
    <w:rsid w:val="00905D77"/>
    <w:rsid w:val="00944080"/>
    <w:rsid w:val="009D4427"/>
    <w:rsid w:val="009E0E56"/>
    <w:rsid w:val="00A05430"/>
    <w:rsid w:val="00BE38DE"/>
    <w:rsid w:val="00D45996"/>
    <w:rsid w:val="00D51CBC"/>
    <w:rsid w:val="00DB2D79"/>
    <w:rsid w:val="00E140C4"/>
    <w:rsid w:val="00E601E2"/>
    <w:rsid w:val="00E75947"/>
    <w:rsid w:val="00E85021"/>
    <w:rsid w:val="00F22E0A"/>
    <w:rsid w:val="00F30424"/>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9737"/>
  <w15:docId w15:val="{0BE9FAFA-3BFD-4933-B911-FCFAA896A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line="259" w:lineRule="auto"/>
    </w:pPr>
    <w:rPr>
      <w:noProof/>
      <w:lang w:val="es-ES_tradnl"/>
    </w:rPr>
  </w:style>
  <w:style w:type="paragraph" w:styleId="Titolo1">
    <w:name w:val="heading 1"/>
    <w:basedOn w:val="Normale"/>
    <w:next w:val="Normale"/>
    <w:link w:val="Titolo1Carattere"/>
    <w:uiPriority w:val="9"/>
    <w:qFormat/>
    <w:rsid w:val="0014075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14075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140753"/>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qFormat/>
    <w:rsid w:val="00140753"/>
    <w:rPr>
      <w:rFonts w:asciiTheme="majorHAnsi" w:eastAsiaTheme="majorEastAsia" w:hAnsiTheme="majorHAnsi" w:cstheme="majorBidi"/>
      <w:color w:val="2F5496" w:themeColor="accent1" w:themeShade="BF"/>
      <w:sz w:val="26"/>
      <w:szCs w:val="26"/>
    </w:rPr>
  </w:style>
  <w:style w:type="character" w:customStyle="1" w:styleId="01-TestoCarattere">
    <w:name w:val="01 - Testo Carattere"/>
    <w:basedOn w:val="Carpredefinitoparagrafo"/>
    <w:qFormat/>
    <w:rsid w:val="00140753"/>
    <w:rPr>
      <w:rFonts w:ascii="Garamond" w:eastAsia="Times New Roman" w:hAnsi="Garamond" w:cs="Times New Roman"/>
      <w:sz w:val="24"/>
      <w:szCs w:val="24"/>
      <w:lang w:eastAsia="it-IT"/>
    </w:rPr>
  </w:style>
  <w:style w:type="character" w:customStyle="1" w:styleId="ParagrafoelencoCarattere">
    <w:name w:val="Paragrafo elenco Carattere"/>
    <w:basedOn w:val="Carpredefinitoparagrafo"/>
    <w:link w:val="Paragrafoelenco"/>
    <w:uiPriority w:val="34"/>
    <w:qFormat/>
    <w:rsid w:val="00140753"/>
    <w:rPr>
      <w:rFonts w:ascii="Garamond" w:eastAsia="Times New Roman" w:hAnsi="Garamond" w:cs="Times New Roman"/>
      <w:szCs w:val="20"/>
      <w:lang w:eastAsia="it-IT"/>
    </w:rPr>
  </w:style>
  <w:style w:type="character" w:customStyle="1" w:styleId="05-TitoloCarattere">
    <w:name w:val="05 - Titolo Carattere"/>
    <w:basedOn w:val="ParagrafoelencoCarattere"/>
    <w:qFormat/>
    <w:rsid w:val="00140753"/>
    <w:rPr>
      <w:rFonts w:ascii="Garamond" w:eastAsia="Times New Roman" w:hAnsi="Garamond" w:cstheme="minorHAnsi"/>
      <w:b/>
      <w:sz w:val="28"/>
      <w:szCs w:val="24"/>
      <w:lang w:eastAsia="it-IT"/>
    </w:rPr>
  </w:style>
  <w:style w:type="character" w:customStyle="1" w:styleId="verse">
    <w:name w:val="verse"/>
    <w:basedOn w:val="Carpredefinitoparagrafo"/>
    <w:qFormat/>
    <w:rsid w:val="00140753"/>
  </w:style>
  <w:style w:type="character" w:customStyle="1" w:styleId="text-to-speech">
    <w:name w:val="text-to-speech"/>
    <w:basedOn w:val="Carpredefinitoparagrafo"/>
    <w:qFormat/>
    <w:rsid w:val="00140753"/>
  </w:style>
  <w:style w:type="character" w:customStyle="1" w:styleId="CollegamentoInternet">
    <w:name w:val="Collegamento Internet"/>
    <w:basedOn w:val="Carpredefinitoparagrafo"/>
    <w:uiPriority w:val="99"/>
    <w:unhideWhenUsed/>
    <w:rsid w:val="00A66A56"/>
    <w:rPr>
      <w:color w:val="0563C1" w:themeColor="hyperlink"/>
      <w:u w:val="single"/>
    </w:rPr>
  </w:style>
  <w:style w:type="character" w:customStyle="1" w:styleId="Menzionenonrisolta1">
    <w:name w:val="Menzione non risolta1"/>
    <w:basedOn w:val="Carpredefinitoparagrafo"/>
    <w:uiPriority w:val="99"/>
    <w:semiHidden/>
    <w:unhideWhenUsed/>
    <w:qFormat/>
    <w:rsid w:val="00A66A56"/>
    <w:rPr>
      <w:color w:val="605E5C"/>
      <w:shd w:val="clear" w:color="auto" w:fill="E1DFDD"/>
    </w:rPr>
  </w:style>
  <w:style w:type="character" w:customStyle="1" w:styleId="IntestazioneCarattere">
    <w:name w:val="Intestazione Carattere"/>
    <w:basedOn w:val="Carpredefinitoparagrafo"/>
    <w:link w:val="Intestazione"/>
    <w:uiPriority w:val="99"/>
    <w:qFormat/>
    <w:rsid w:val="000C034C"/>
  </w:style>
  <w:style w:type="character" w:customStyle="1" w:styleId="PidipaginaCarattere">
    <w:name w:val="Piè di pagina Carattere"/>
    <w:basedOn w:val="Carpredefinitoparagrafo"/>
    <w:link w:val="Pidipagina"/>
    <w:uiPriority w:val="99"/>
    <w:qFormat/>
    <w:rsid w:val="000C034C"/>
  </w:style>
  <w:style w:type="character" w:customStyle="1" w:styleId="CollegamentoInternetvisitato">
    <w:name w:val="Collegamento Internet visitato"/>
    <w:basedOn w:val="Carpredefinitoparagrafo"/>
    <w:uiPriority w:val="99"/>
    <w:semiHidden/>
    <w:unhideWhenUsed/>
    <w:rsid w:val="004158C4"/>
    <w:rPr>
      <w:color w:val="954F72" w:themeColor="followedHyperlink"/>
      <w:u w:val="single"/>
    </w:rPr>
  </w:style>
  <w:style w:type="character" w:customStyle="1" w:styleId="TitoloCarattere">
    <w:name w:val="Titolo Carattere"/>
    <w:basedOn w:val="Carpredefinitoparagrafo"/>
    <w:link w:val="Titolo"/>
    <w:uiPriority w:val="10"/>
    <w:qFormat/>
    <w:rsid w:val="00092A30"/>
    <w:rPr>
      <w:rFonts w:asciiTheme="majorHAnsi" w:eastAsiaTheme="majorEastAsia" w:hAnsiTheme="majorHAnsi" w:cstheme="majorBidi"/>
      <w:spacing w:val="-10"/>
      <w:kern w:val="2"/>
      <w:sz w:val="56"/>
      <w:szCs w:val="56"/>
    </w:rPr>
  </w:style>
  <w:style w:type="character" w:customStyle="1" w:styleId="CitazioneCarattere">
    <w:name w:val="Citazione Carattere"/>
    <w:basedOn w:val="Carpredefinitoparagrafo"/>
    <w:link w:val="Citazione"/>
    <w:uiPriority w:val="29"/>
    <w:qFormat/>
    <w:rsid w:val="00092A30"/>
    <w:rPr>
      <w:rFonts w:ascii="Times New Roman" w:hAnsi="Times New Roman"/>
      <w:i/>
      <w:iCs/>
      <w:sz w:val="20"/>
    </w:rPr>
  </w:style>
  <w:style w:type="character" w:customStyle="1" w:styleId="NessunaspaziaturaCarattere">
    <w:name w:val="Nessuna spaziatura Carattere"/>
    <w:basedOn w:val="Carpredefinitoparagrafo"/>
    <w:link w:val="Nessunaspaziatura"/>
    <w:uiPriority w:val="1"/>
    <w:qFormat/>
    <w:rsid w:val="00BA0CE0"/>
  </w:style>
  <w:style w:type="paragraph" w:styleId="Titolo">
    <w:name w:val="Title"/>
    <w:basedOn w:val="Normale"/>
    <w:next w:val="Corpotesto"/>
    <w:link w:val="TitoloCarattere"/>
    <w:uiPriority w:val="10"/>
    <w:qFormat/>
    <w:rsid w:val="00092A30"/>
    <w:pPr>
      <w:spacing w:after="0" w:line="240" w:lineRule="auto"/>
      <w:contextualSpacing/>
      <w:jc w:val="both"/>
    </w:pPr>
    <w:rPr>
      <w:rFonts w:asciiTheme="majorHAnsi" w:eastAsiaTheme="majorEastAsia" w:hAnsiTheme="majorHAnsi" w:cstheme="majorBidi"/>
      <w:spacing w:val="-10"/>
      <w:kern w:val="2"/>
      <w:sz w:val="56"/>
      <w:szCs w:val="56"/>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NormaleWeb">
    <w:name w:val="Normal (Web)"/>
    <w:basedOn w:val="Normale"/>
    <w:uiPriority w:val="99"/>
    <w:unhideWhenUsed/>
    <w:qFormat/>
    <w:rsid w:val="00383363"/>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01-Testo">
    <w:name w:val="01 - Testo"/>
    <w:basedOn w:val="Normale"/>
    <w:qFormat/>
    <w:rsid w:val="00140753"/>
    <w:pPr>
      <w:widowControl w:val="0"/>
      <w:spacing w:after="0" w:line="240" w:lineRule="auto"/>
      <w:jc w:val="both"/>
    </w:pPr>
    <w:rPr>
      <w:rFonts w:ascii="Garamond" w:eastAsia="Times New Roman" w:hAnsi="Garamond" w:cs="Times New Roman"/>
      <w:sz w:val="24"/>
      <w:szCs w:val="24"/>
      <w:lang w:eastAsia="it-IT"/>
    </w:rPr>
  </w:style>
  <w:style w:type="paragraph" w:styleId="Paragrafoelenco">
    <w:name w:val="List Paragraph"/>
    <w:basedOn w:val="Normale"/>
    <w:link w:val="ParagrafoelencoCarattere"/>
    <w:uiPriority w:val="34"/>
    <w:qFormat/>
    <w:rsid w:val="00140753"/>
    <w:pPr>
      <w:spacing w:after="0" w:line="240" w:lineRule="auto"/>
      <w:ind w:left="720"/>
      <w:contextualSpacing/>
    </w:pPr>
    <w:rPr>
      <w:rFonts w:ascii="Garamond" w:eastAsia="Times New Roman" w:hAnsi="Garamond" w:cs="Times New Roman"/>
      <w:szCs w:val="20"/>
      <w:lang w:eastAsia="it-IT"/>
    </w:rPr>
  </w:style>
  <w:style w:type="paragraph" w:customStyle="1" w:styleId="05-Titolo">
    <w:name w:val="05 - Titolo"/>
    <w:basedOn w:val="Paragrafoelenco"/>
    <w:qFormat/>
    <w:rsid w:val="00140753"/>
    <w:pPr>
      <w:widowControl w:val="0"/>
      <w:ind w:left="0"/>
    </w:pPr>
    <w:rPr>
      <w:rFonts w:cstheme="minorHAnsi"/>
      <w:b/>
      <w:sz w:val="28"/>
      <w:szCs w:val="24"/>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C034C"/>
    <w:pPr>
      <w:tabs>
        <w:tab w:val="center" w:pos="4252"/>
        <w:tab w:val="right" w:pos="8504"/>
      </w:tabs>
      <w:spacing w:after="0" w:line="240" w:lineRule="auto"/>
    </w:pPr>
  </w:style>
  <w:style w:type="paragraph" w:styleId="Pidipagina">
    <w:name w:val="footer"/>
    <w:basedOn w:val="Normale"/>
    <w:link w:val="PidipaginaCarattere"/>
    <w:uiPriority w:val="99"/>
    <w:unhideWhenUsed/>
    <w:rsid w:val="000C034C"/>
    <w:pPr>
      <w:tabs>
        <w:tab w:val="center" w:pos="4252"/>
        <w:tab w:val="right" w:pos="8504"/>
      </w:tabs>
      <w:spacing w:after="0" w:line="240" w:lineRule="auto"/>
    </w:pPr>
  </w:style>
  <w:style w:type="paragraph" w:styleId="Citazione">
    <w:name w:val="Quote"/>
    <w:basedOn w:val="Normale"/>
    <w:next w:val="Normale"/>
    <w:link w:val="CitazioneCarattere"/>
    <w:uiPriority w:val="29"/>
    <w:qFormat/>
    <w:rsid w:val="00092A30"/>
    <w:pPr>
      <w:spacing w:before="120" w:after="120" w:line="240" w:lineRule="auto"/>
      <w:ind w:left="397"/>
      <w:jc w:val="both"/>
    </w:pPr>
    <w:rPr>
      <w:rFonts w:ascii="Times New Roman" w:hAnsi="Times New Roman"/>
      <w:i/>
      <w:iCs/>
      <w:sz w:val="20"/>
    </w:rPr>
  </w:style>
  <w:style w:type="paragraph" w:styleId="Revisione">
    <w:name w:val="Revision"/>
    <w:uiPriority w:val="99"/>
    <w:semiHidden/>
    <w:qFormat/>
    <w:rsid w:val="00D14627"/>
  </w:style>
  <w:style w:type="paragraph" w:styleId="Nessunaspaziatura">
    <w:name w:val="No Spacing"/>
    <w:link w:val="NessunaspaziaturaCarattere"/>
    <w:uiPriority w:val="1"/>
    <w:qFormat/>
    <w:rsid w:val="00BA0CE0"/>
  </w:style>
  <w:style w:type="paragraph" w:customStyle="1" w:styleId="Contenutocornice">
    <w:name w:val="Contenuto cornice"/>
    <w:basedOn w:val="Normale"/>
    <w:qFormat/>
  </w:style>
  <w:style w:type="table" w:customStyle="1" w:styleId="Grigliatabella1">
    <w:name w:val="Griglia tabella1"/>
    <w:basedOn w:val="Tabellanormale"/>
    <w:uiPriority w:val="39"/>
    <w:rsid w:val="00C01210"/>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C01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316B3"/>
    <w:rPr>
      <w:color w:val="0563C1" w:themeColor="hyperlink"/>
      <w:u w:val="single"/>
    </w:rPr>
  </w:style>
  <w:style w:type="character" w:styleId="Collegamentovisitato">
    <w:name w:val="FollowedHyperlink"/>
    <w:basedOn w:val="Carpredefinitoparagrafo"/>
    <w:uiPriority w:val="99"/>
    <w:semiHidden/>
    <w:unhideWhenUsed/>
    <w:rsid w:val="001316B3"/>
    <w:rPr>
      <w:color w:val="954F72" w:themeColor="followedHyperlink"/>
      <w:u w:val="single"/>
    </w:rPr>
  </w:style>
  <w:style w:type="paragraph" w:styleId="Testofumetto">
    <w:name w:val="Balloon Text"/>
    <w:basedOn w:val="Normale"/>
    <w:link w:val="TestofumettoCarattere"/>
    <w:uiPriority w:val="99"/>
    <w:semiHidden/>
    <w:unhideWhenUsed/>
    <w:rsid w:val="00E7594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5947"/>
    <w:rPr>
      <w:rFonts w:ascii="Tahoma" w:hAnsi="Tahoma" w:cs="Tahoma"/>
      <w:sz w:val="16"/>
      <w:szCs w:val="16"/>
    </w:rPr>
  </w:style>
  <w:style w:type="character" w:styleId="Menzionenonrisolta">
    <w:name w:val="Unresolved Mention"/>
    <w:basedOn w:val="Carpredefinitoparagrafo"/>
    <w:uiPriority w:val="99"/>
    <w:semiHidden/>
    <w:unhideWhenUsed/>
    <w:rsid w:val="00425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870427">
      <w:bodyDiv w:val="1"/>
      <w:marLeft w:val="0"/>
      <w:marRight w:val="0"/>
      <w:marTop w:val="0"/>
      <w:marBottom w:val="0"/>
      <w:divBdr>
        <w:top w:val="none" w:sz="0" w:space="0" w:color="auto"/>
        <w:left w:val="none" w:sz="0" w:space="0" w:color="auto"/>
        <w:bottom w:val="none" w:sz="0" w:space="0" w:color="auto"/>
        <w:right w:val="none" w:sz="0" w:space="0" w:color="auto"/>
      </w:divBdr>
    </w:div>
    <w:div w:id="1919434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D56F8-B506-4227-B9FE-06AF21DE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2773</Words>
  <Characters>15809</Characters>
  <Application>Microsoft Office Word</Application>
  <DocSecurity>0</DocSecurity>
  <Lines>131</Lines>
  <Paragraphs>37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SDB</dc:creator>
  <cp:lastModifiedBy>Alejandro SDB</cp:lastModifiedBy>
  <cp:revision>6</cp:revision>
  <cp:lastPrinted>2021-12-09T08:10:00Z</cp:lastPrinted>
  <dcterms:created xsi:type="dcterms:W3CDTF">2021-12-20T11:15:00Z</dcterms:created>
  <dcterms:modified xsi:type="dcterms:W3CDTF">2021-12-21T13:53:00Z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